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D878B" w14:textId="77777777" w:rsidR="00215082" w:rsidRDefault="00215082" w:rsidP="00215082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BEC71A2" wp14:editId="28D01BDC">
            <wp:simplePos x="0" y="0"/>
            <wp:positionH relativeFrom="margin">
              <wp:posOffset>-3810</wp:posOffset>
            </wp:positionH>
            <wp:positionV relativeFrom="margin">
              <wp:posOffset>-309245</wp:posOffset>
            </wp:positionV>
            <wp:extent cx="1031240" cy="933450"/>
            <wp:effectExtent l="0" t="0" r="0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</w:t>
      </w:r>
    </w:p>
    <w:p w14:paraId="2095918D" w14:textId="77777777" w:rsidR="00215082" w:rsidRDefault="00215082" w:rsidP="00215082">
      <w:pPr>
        <w:rPr>
          <w:b/>
          <w:bCs/>
        </w:rPr>
      </w:pPr>
    </w:p>
    <w:p w14:paraId="24FD8E97" w14:textId="77777777" w:rsidR="00215082" w:rsidRDefault="00215082" w:rsidP="00215082">
      <w:pPr>
        <w:pStyle w:val="Bal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ERZURUM TEKNİK</w:t>
      </w:r>
      <w:r w:rsidRPr="00121C88">
        <w:rPr>
          <w:rFonts w:ascii="Times New Roman" w:hAnsi="Times New Roman" w:cs="Times New Roman"/>
        </w:rPr>
        <w:t xml:space="preserve"> ÜNİVERSİTESİ</w:t>
      </w:r>
      <w:r>
        <w:rPr>
          <w:rFonts w:ascii="Times New Roman" w:hAnsi="Times New Roman" w:cs="Times New Roman"/>
        </w:rPr>
        <w:t xml:space="preserve"> </w:t>
      </w:r>
    </w:p>
    <w:p w14:paraId="2E53EB75" w14:textId="77777777" w:rsidR="00215082" w:rsidRDefault="00215082" w:rsidP="00215082">
      <w:pPr>
        <w:jc w:val="center"/>
        <w:rPr>
          <w:b/>
        </w:rPr>
      </w:pPr>
      <w:r>
        <w:rPr>
          <w:b/>
        </w:rPr>
        <w:t xml:space="preserve">İKTİSADİ VE İDARİ BİLİMLER </w:t>
      </w:r>
      <w:r w:rsidRPr="00D23AC9">
        <w:rPr>
          <w:b/>
        </w:rPr>
        <w:t xml:space="preserve">FAKÜLTESİ </w:t>
      </w:r>
    </w:p>
    <w:p w14:paraId="647CAE9C" w14:textId="68F400C0" w:rsidR="00215082" w:rsidRDefault="009E131A" w:rsidP="00ED0192">
      <w:pPr>
        <w:jc w:val="center"/>
        <w:rPr>
          <w:b/>
        </w:rPr>
      </w:pPr>
      <w:r>
        <w:rPr>
          <w:b/>
        </w:rPr>
        <w:t xml:space="preserve">………………… </w:t>
      </w:r>
      <w:r w:rsidR="00215082">
        <w:rPr>
          <w:b/>
        </w:rPr>
        <w:t>BÖLÜM BAŞKANLIĞINA</w:t>
      </w:r>
    </w:p>
    <w:p w14:paraId="73CDC341" w14:textId="77777777" w:rsidR="00796D3D" w:rsidRDefault="00796D3D" w:rsidP="00ED0192">
      <w:pPr>
        <w:jc w:val="center"/>
        <w:rPr>
          <w:b/>
        </w:rPr>
      </w:pPr>
    </w:p>
    <w:p w14:paraId="1E437EF9" w14:textId="77777777" w:rsidR="00215082" w:rsidRPr="003974DB" w:rsidRDefault="00215082" w:rsidP="00215082">
      <w:pPr>
        <w:numPr>
          <w:ilvl w:val="0"/>
          <w:numId w:val="1"/>
        </w:numPr>
        <w:ind w:right="-20"/>
        <w:jc w:val="right"/>
        <w:rPr>
          <w:rFonts w:ascii="Candara" w:eastAsia="Candara" w:hAnsi="Candara" w:cs="Candara"/>
          <w:szCs w:val="28"/>
        </w:rPr>
      </w:pPr>
      <w:r w:rsidRPr="003974DB">
        <w:rPr>
          <w:rFonts w:ascii="Candara" w:eastAsia="Candara" w:hAnsi="Candara" w:cs="Candara"/>
          <w:b/>
          <w:bCs/>
          <w:spacing w:val="-1"/>
          <w:szCs w:val="28"/>
        </w:rPr>
        <w:t>Mazeret Sınavı Başvuru</w:t>
      </w:r>
      <w:r w:rsidRPr="003974DB">
        <w:rPr>
          <w:rFonts w:ascii="Candara" w:eastAsia="Candara" w:hAnsi="Candara" w:cs="Candara"/>
          <w:b/>
          <w:bCs/>
          <w:spacing w:val="-2"/>
          <w:szCs w:val="28"/>
        </w:rPr>
        <w:t xml:space="preserve"> </w:t>
      </w:r>
      <w:r w:rsidRPr="003974DB">
        <w:rPr>
          <w:rFonts w:ascii="Candara" w:eastAsia="Candara" w:hAnsi="Candara" w:cs="Candara"/>
          <w:b/>
          <w:bCs/>
          <w:spacing w:val="-1"/>
          <w:szCs w:val="28"/>
        </w:rPr>
        <w:t>D</w:t>
      </w:r>
      <w:r w:rsidRPr="003974DB">
        <w:rPr>
          <w:rFonts w:ascii="Candara" w:eastAsia="Candara" w:hAnsi="Candara" w:cs="Candara"/>
          <w:b/>
          <w:bCs/>
          <w:szCs w:val="28"/>
        </w:rPr>
        <w:t>ilekçesi</w:t>
      </w:r>
    </w:p>
    <w:p w14:paraId="1E6AEA4E" w14:textId="77777777" w:rsidR="00215082" w:rsidRDefault="00215082" w:rsidP="00215082">
      <w:pPr>
        <w:numPr>
          <w:ilvl w:val="0"/>
          <w:numId w:val="1"/>
        </w:numPr>
        <w:spacing w:before="12" w:line="220" w:lineRule="exact"/>
      </w:pPr>
    </w:p>
    <w:tbl>
      <w:tblPr>
        <w:tblW w:w="9135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9"/>
        <w:gridCol w:w="7216"/>
      </w:tblGrid>
      <w:tr w:rsidR="00215082" w14:paraId="79E63D4A" w14:textId="77777777" w:rsidTr="00237230">
        <w:trPr>
          <w:trHeight w:hRule="exact" w:val="341"/>
        </w:trPr>
        <w:tc>
          <w:tcPr>
            <w:tcW w:w="9135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6AB6FA2" w14:textId="77777777" w:rsidR="00215082" w:rsidRDefault="00215082" w:rsidP="003B45FA">
            <w:pPr>
              <w:spacing w:before="79"/>
              <w:ind w:left="93" w:right="-20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KİMLİK</w:t>
            </w:r>
            <w:r>
              <w:rPr>
                <w:rFonts w:ascii="Candara" w:eastAsia="Candara" w:hAnsi="Candara" w:cs="Candar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Candara" w:eastAsia="Candara" w:hAnsi="Candara" w:cs="Candara"/>
                <w:b/>
                <w:bCs/>
                <w:spacing w:val="2"/>
                <w:sz w:val="20"/>
                <w:szCs w:val="20"/>
              </w:rPr>
              <w:t>İ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İ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ndara" w:eastAsia="Candara" w:hAnsi="Candara" w:cs="Candara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İ</w:t>
            </w:r>
            <w:r>
              <w:rPr>
                <w:rFonts w:ascii="Candara" w:eastAsia="Candara" w:hAnsi="Candara" w:cs="Candar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pacing w:val="1"/>
                <w:sz w:val="16"/>
                <w:szCs w:val="16"/>
              </w:rPr>
              <w:t>(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Tüm</w:t>
            </w:r>
            <w:r>
              <w:rPr>
                <w:rFonts w:ascii="Candara" w:eastAsia="Candara" w:hAnsi="Candara" w:cs="Candar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a</w:t>
            </w:r>
            <w:r>
              <w:rPr>
                <w:rFonts w:ascii="Candara" w:eastAsia="Candara" w:hAnsi="Candara" w:cs="Candara"/>
                <w:spacing w:val="-1"/>
                <w:sz w:val="16"/>
                <w:szCs w:val="16"/>
              </w:rPr>
              <w:t>l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an</w:t>
            </w:r>
            <w:r>
              <w:rPr>
                <w:rFonts w:ascii="Candara" w:eastAsia="Candara" w:hAnsi="Candara" w:cs="Candara"/>
                <w:spacing w:val="-1"/>
                <w:sz w:val="16"/>
                <w:szCs w:val="16"/>
              </w:rPr>
              <w:t>l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a</w:t>
            </w:r>
            <w:r>
              <w:rPr>
                <w:rFonts w:ascii="Candara" w:eastAsia="Candara" w:hAnsi="Candara" w:cs="Candara"/>
                <w:spacing w:val="-2"/>
                <w:sz w:val="16"/>
                <w:szCs w:val="16"/>
              </w:rPr>
              <w:t>r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ı d</w:t>
            </w:r>
            <w:r>
              <w:rPr>
                <w:rFonts w:ascii="Candara" w:eastAsia="Candara" w:hAnsi="Candara" w:cs="Candara"/>
                <w:spacing w:val="-1"/>
                <w:sz w:val="16"/>
                <w:szCs w:val="16"/>
              </w:rPr>
              <w:t>ol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durun</w:t>
            </w:r>
            <w:r>
              <w:rPr>
                <w:rFonts w:ascii="Candara" w:eastAsia="Candara" w:hAnsi="Candara" w:cs="Candara"/>
                <w:spacing w:val="-2"/>
                <w:sz w:val="16"/>
                <w:szCs w:val="16"/>
              </w:rPr>
              <w:t>u</w:t>
            </w:r>
            <w:r>
              <w:rPr>
                <w:rFonts w:ascii="Candara" w:eastAsia="Candara" w:hAnsi="Candara" w:cs="Candara"/>
                <w:spacing w:val="1"/>
                <w:sz w:val="16"/>
                <w:szCs w:val="16"/>
              </w:rPr>
              <w:t>z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)</w:t>
            </w:r>
          </w:p>
        </w:tc>
      </w:tr>
      <w:tr w:rsidR="00215082" w14:paraId="0E8752DA" w14:textId="77777777" w:rsidTr="00ED0192">
        <w:trPr>
          <w:trHeight w:hRule="exact" w:val="332"/>
        </w:trPr>
        <w:tc>
          <w:tcPr>
            <w:tcW w:w="1919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10CA3CDE" w14:textId="77777777" w:rsidR="00215082" w:rsidRPr="009952A2" w:rsidRDefault="00215082" w:rsidP="003B45FA">
            <w:pPr>
              <w:spacing w:before="69"/>
              <w:ind w:left="93" w:right="-20"/>
              <w:rPr>
                <w:rFonts w:ascii="Candara" w:eastAsia="Candara" w:hAnsi="Candara" w:cs="Candara"/>
                <w:b/>
                <w:sz w:val="20"/>
                <w:szCs w:val="20"/>
              </w:rPr>
            </w:pPr>
            <w:r w:rsidRPr="009952A2">
              <w:rPr>
                <w:rFonts w:ascii="Candara" w:eastAsia="Candara" w:hAnsi="Candara" w:cs="Candara"/>
                <w:b/>
                <w:sz w:val="20"/>
                <w:szCs w:val="20"/>
              </w:rPr>
              <w:t>Adı</w:t>
            </w:r>
            <w:r w:rsidRPr="009952A2">
              <w:rPr>
                <w:rFonts w:ascii="Candara" w:eastAsia="Candara" w:hAnsi="Candara" w:cs="Candara"/>
                <w:b/>
                <w:spacing w:val="-3"/>
                <w:sz w:val="20"/>
                <w:szCs w:val="20"/>
              </w:rPr>
              <w:t xml:space="preserve"> </w:t>
            </w:r>
            <w:r w:rsidRPr="009952A2">
              <w:rPr>
                <w:rFonts w:ascii="Candara" w:eastAsia="Candara" w:hAnsi="Candara" w:cs="Candara"/>
                <w:b/>
                <w:sz w:val="20"/>
                <w:szCs w:val="20"/>
              </w:rPr>
              <w:t>ve</w:t>
            </w:r>
            <w:r w:rsidRPr="009952A2">
              <w:rPr>
                <w:rFonts w:ascii="Candara" w:eastAsia="Candara" w:hAnsi="Candara" w:cs="Candara"/>
                <w:b/>
                <w:spacing w:val="-1"/>
                <w:sz w:val="20"/>
                <w:szCs w:val="20"/>
              </w:rPr>
              <w:t xml:space="preserve"> So</w:t>
            </w:r>
            <w:r w:rsidRPr="009952A2">
              <w:rPr>
                <w:rFonts w:ascii="Candara" w:eastAsia="Candara" w:hAnsi="Candara" w:cs="Candara"/>
                <w:b/>
                <w:spacing w:val="1"/>
                <w:sz w:val="20"/>
                <w:szCs w:val="20"/>
              </w:rPr>
              <w:t>y</w:t>
            </w:r>
            <w:r w:rsidRPr="009952A2">
              <w:rPr>
                <w:rFonts w:ascii="Candara" w:eastAsia="Candara" w:hAnsi="Candara" w:cs="Candara"/>
                <w:b/>
                <w:sz w:val="20"/>
                <w:szCs w:val="20"/>
              </w:rPr>
              <w:t>a</w:t>
            </w:r>
            <w:r w:rsidRPr="009952A2">
              <w:rPr>
                <w:rFonts w:ascii="Candara" w:eastAsia="Candara" w:hAnsi="Candara" w:cs="Candara"/>
                <w:b/>
                <w:spacing w:val="1"/>
                <w:sz w:val="20"/>
                <w:szCs w:val="20"/>
              </w:rPr>
              <w:t>d</w:t>
            </w:r>
            <w:r w:rsidRPr="009952A2">
              <w:rPr>
                <w:rFonts w:ascii="Candara" w:eastAsia="Candara" w:hAnsi="Candara" w:cs="Candara"/>
                <w:b/>
                <w:sz w:val="20"/>
                <w:szCs w:val="20"/>
              </w:rPr>
              <w:t>ı</w:t>
            </w:r>
          </w:p>
        </w:tc>
        <w:tc>
          <w:tcPr>
            <w:tcW w:w="72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C33A" w14:textId="77777777" w:rsidR="00215082" w:rsidRDefault="00215082" w:rsidP="003B45FA"/>
        </w:tc>
      </w:tr>
      <w:tr w:rsidR="00215082" w14:paraId="6B703464" w14:textId="77777777" w:rsidTr="00ED0192">
        <w:trPr>
          <w:trHeight w:hRule="exact" w:val="322"/>
        </w:trPr>
        <w:tc>
          <w:tcPr>
            <w:tcW w:w="191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7882334F" w14:textId="77777777" w:rsidR="00215082" w:rsidRPr="009952A2" w:rsidRDefault="00215082" w:rsidP="003B45FA">
            <w:pPr>
              <w:spacing w:before="67"/>
              <w:ind w:left="93" w:right="-20"/>
              <w:rPr>
                <w:rFonts w:ascii="Candara" w:eastAsia="Candara" w:hAnsi="Candara" w:cs="Candara"/>
                <w:b/>
                <w:sz w:val="20"/>
                <w:szCs w:val="20"/>
              </w:rPr>
            </w:pPr>
            <w:r w:rsidRPr="009952A2">
              <w:rPr>
                <w:rFonts w:ascii="Candara" w:eastAsia="Candara" w:hAnsi="Candara" w:cs="Candara"/>
                <w:b/>
                <w:spacing w:val="1"/>
                <w:sz w:val="20"/>
                <w:szCs w:val="20"/>
              </w:rPr>
              <w:t>Ö</w:t>
            </w:r>
            <w:r w:rsidRPr="009952A2">
              <w:rPr>
                <w:rFonts w:ascii="Candara" w:eastAsia="Candara" w:hAnsi="Candara" w:cs="Candara"/>
                <w:b/>
                <w:sz w:val="20"/>
                <w:szCs w:val="20"/>
              </w:rPr>
              <w:t>ğ</w:t>
            </w:r>
            <w:r w:rsidRPr="009952A2">
              <w:rPr>
                <w:rFonts w:ascii="Candara" w:eastAsia="Candara" w:hAnsi="Candara" w:cs="Candara"/>
                <w:b/>
                <w:spacing w:val="-1"/>
                <w:sz w:val="20"/>
                <w:szCs w:val="20"/>
              </w:rPr>
              <w:t>r</w:t>
            </w:r>
            <w:r w:rsidRPr="009952A2">
              <w:rPr>
                <w:rFonts w:ascii="Candara" w:eastAsia="Candara" w:hAnsi="Candara" w:cs="Candara"/>
                <w:b/>
                <w:spacing w:val="1"/>
                <w:sz w:val="20"/>
                <w:szCs w:val="20"/>
              </w:rPr>
              <w:t>e</w:t>
            </w:r>
            <w:r w:rsidRPr="009952A2">
              <w:rPr>
                <w:rFonts w:ascii="Candara" w:eastAsia="Candara" w:hAnsi="Candara" w:cs="Candara"/>
                <w:b/>
                <w:sz w:val="20"/>
                <w:szCs w:val="20"/>
              </w:rPr>
              <w:t>n</w:t>
            </w:r>
            <w:r w:rsidRPr="009952A2">
              <w:rPr>
                <w:rFonts w:ascii="Candara" w:eastAsia="Candara" w:hAnsi="Candara" w:cs="Candara"/>
                <w:b/>
                <w:spacing w:val="-1"/>
                <w:sz w:val="20"/>
                <w:szCs w:val="20"/>
              </w:rPr>
              <w:t>c</w:t>
            </w:r>
            <w:r w:rsidRPr="009952A2">
              <w:rPr>
                <w:rFonts w:ascii="Candara" w:eastAsia="Candara" w:hAnsi="Candara" w:cs="Candara"/>
                <w:b/>
                <w:sz w:val="20"/>
                <w:szCs w:val="20"/>
              </w:rPr>
              <w:t>i</w:t>
            </w:r>
            <w:r w:rsidRPr="009952A2">
              <w:rPr>
                <w:rFonts w:ascii="Candara" w:eastAsia="Candara" w:hAnsi="Candara" w:cs="Candara"/>
                <w:b/>
                <w:spacing w:val="-7"/>
                <w:sz w:val="20"/>
                <w:szCs w:val="20"/>
              </w:rPr>
              <w:t xml:space="preserve"> </w:t>
            </w:r>
            <w:r w:rsidRPr="009952A2">
              <w:rPr>
                <w:rFonts w:ascii="Candara" w:eastAsia="Candara" w:hAnsi="Candara" w:cs="Candara"/>
                <w:b/>
                <w:spacing w:val="2"/>
                <w:sz w:val="20"/>
                <w:szCs w:val="20"/>
              </w:rPr>
              <w:t>N</w:t>
            </w:r>
            <w:r w:rsidRPr="009952A2">
              <w:rPr>
                <w:rFonts w:ascii="Candara" w:eastAsia="Candara" w:hAnsi="Candara" w:cs="Candara"/>
                <w:b/>
                <w:sz w:val="20"/>
                <w:szCs w:val="20"/>
              </w:rPr>
              <w:t>o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4DCB" w14:textId="77777777" w:rsidR="00215082" w:rsidRDefault="00215082" w:rsidP="003B45FA"/>
        </w:tc>
      </w:tr>
      <w:tr w:rsidR="00215082" w14:paraId="7D60C8B1" w14:textId="77777777" w:rsidTr="00ED0192">
        <w:trPr>
          <w:trHeight w:hRule="exact" w:val="322"/>
        </w:trPr>
        <w:tc>
          <w:tcPr>
            <w:tcW w:w="191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4A96E3C1" w14:textId="77777777" w:rsidR="00215082" w:rsidRPr="009952A2" w:rsidRDefault="00215082" w:rsidP="003B45FA">
            <w:pPr>
              <w:spacing w:before="67"/>
              <w:ind w:left="93" w:right="-20"/>
              <w:rPr>
                <w:rFonts w:ascii="Candara" w:eastAsia="Candara" w:hAnsi="Candara" w:cs="Candara"/>
                <w:b/>
                <w:sz w:val="20"/>
                <w:szCs w:val="20"/>
              </w:rPr>
            </w:pPr>
            <w:r w:rsidRPr="009952A2">
              <w:rPr>
                <w:rFonts w:ascii="Candara" w:eastAsia="Candara" w:hAnsi="Candara" w:cs="Candara"/>
                <w:b/>
                <w:sz w:val="20"/>
                <w:szCs w:val="20"/>
              </w:rPr>
              <w:t>Tel</w:t>
            </w:r>
            <w:r w:rsidRPr="009952A2">
              <w:rPr>
                <w:rFonts w:ascii="Candara" w:eastAsia="Candara" w:hAnsi="Candara" w:cs="Candara"/>
                <w:b/>
                <w:spacing w:val="1"/>
                <w:sz w:val="20"/>
                <w:szCs w:val="20"/>
              </w:rPr>
              <w:t>e</w:t>
            </w:r>
            <w:r w:rsidRPr="009952A2">
              <w:rPr>
                <w:rFonts w:ascii="Candara" w:eastAsia="Candara" w:hAnsi="Candara" w:cs="Candara"/>
                <w:b/>
                <w:sz w:val="20"/>
                <w:szCs w:val="20"/>
              </w:rPr>
              <w:t>f</w:t>
            </w:r>
            <w:r w:rsidRPr="009952A2">
              <w:rPr>
                <w:rFonts w:ascii="Candara" w:eastAsia="Candara" w:hAnsi="Candara" w:cs="Candara"/>
                <w:b/>
                <w:spacing w:val="-1"/>
                <w:sz w:val="20"/>
                <w:szCs w:val="20"/>
              </w:rPr>
              <w:t>o</w:t>
            </w:r>
            <w:r w:rsidRPr="009952A2">
              <w:rPr>
                <w:rFonts w:ascii="Candara" w:eastAsia="Candara" w:hAnsi="Candara" w:cs="Candara"/>
                <w:b/>
                <w:sz w:val="20"/>
                <w:szCs w:val="20"/>
              </w:rPr>
              <w:t>n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2DAB" w14:textId="77777777" w:rsidR="00215082" w:rsidRDefault="00215082" w:rsidP="003B45FA"/>
        </w:tc>
      </w:tr>
      <w:tr w:rsidR="00215082" w14:paraId="12CF7E80" w14:textId="77777777" w:rsidTr="00ED0192">
        <w:trPr>
          <w:trHeight w:hRule="exact" w:val="322"/>
        </w:trPr>
        <w:tc>
          <w:tcPr>
            <w:tcW w:w="191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5002AC3" w14:textId="77777777" w:rsidR="00215082" w:rsidRPr="009952A2" w:rsidRDefault="00215082" w:rsidP="003B45FA">
            <w:pPr>
              <w:spacing w:before="67"/>
              <w:ind w:left="93" w:right="-20"/>
              <w:rPr>
                <w:rFonts w:ascii="Candara" w:eastAsia="Candara" w:hAnsi="Candara" w:cs="Candara"/>
                <w:b/>
                <w:sz w:val="20"/>
                <w:szCs w:val="20"/>
              </w:rPr>
            </w:pPr>
            <w:r w:rsidRPr="009952A2">
              <w:rPr>
                <w:rFonts w:ascii="Candara" w:eastAsia="Candara" w:hAnsi="Candara" w:cs="Candara"/>
                <w:b/>
                <w:sz w:val="20"/>
                <w:szCs w:val="20"/>
              </w:rPr>
              <w:t>Adres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2313" w14:textId="77777777" w:rsidR="00215082" w:rsidRDefault="00215082" w:rsidP="003B45FA"/>
        </w:tc>
      </w:tr>
      <w:tr w:rsidR="00215082" w14:paraId="6003847A" w14:textId="77777777" w:rsidTr="00ED0192">
        <w:trPr>
          <w:trHeight w:hRule="exact" w:val="330"/>
        </w:trPr>
        <w:tc>
          <w:tcPr>
            <w:tcW w:w="1919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3D34ABDF" w14:textId="77777777" w:rsidR="00215082" w:rsidRPr="009952A2" w:rsidRDefault="00215082" w:rsidP="003B45FA">
            <w:pPr>
              <w:spacing w:before="67"/>
              <w:ind w:left="93" w:right="-20"/>
              <w:rPr>
                <w:rFonts w:ascii="Candara" w:eastAsia="Candara" w:hAnsi="Candara" w:cs="Candara"/>
                <w:b/>
                <w:sz w:val="20"/>
                <w:szCs w:val="20"/>
              </w:rPr>
            </w:pPr>
            <w:proofErr w:type="gramStart"/>
            <w:r w:rsidRPr="009952A2">
              <w:rPr>
                <w:rFonts w:ascii="Candara" w:eastAsia="Candara" w:hAnsi="Candara" w:cs="Candara"/>
                <w:b/>
                <w:spacing w:val="1"/>
                <w:sz w:val="20"/>
                <w:szCs w:val="20"/>
              </w:rPr>
              <w:t>e</w:t>
            </w:r>
            <w:proofErr w:type="gramEnd"/>
            <w:r w:rsidRPr="009952A2">
              <w:rPr>
                <w:rFonts w:ascii="Candara" w:eastAsia="Candara" w:hAnsi="Candara" w:cs="Candara"/>
                <w:b/>
                <w:sz w:val="20"/>
                <w:szCs w:val="20"/>
              </w:rPr>
              <w:t>-p</w:t>
            </w:r>
            <w:r w:rsidRPr="009952A2">
              <w:rPr>
                <w:rFonts w:ascii="Candara" w:eastAsia="Candara" w:hAnsi="Candara" w:cs="Candara"/>
                <w:b/>
                <w:spacing w:val="-1"/>
                <w:sz w:val="20"/>
                <w:szCs w:val="20"/>
              </w:rPr>
              <w:t>o</w:t>
            </w:r>
            <w:r w:rsidRPr="009952A2">
              <w:rPr>
                <w:rFonts w:ascii="Candara" w:eastAsia="Candara" w:hAnsi="Candara" w:cs="Candara"/>
                <w:b/>
                <w:sz w:val="20"/>
                <w:szCs w:val="20"/>
              </w:rPr>
              <w:t>s</w:t>
            </w:r>
            <w:r w:rsidRPr="009952A2">
              <w:rPr>
                <w:rFonts w:ascii="Candara" w:eastAsia="Candara" w:hAnsi="Candara" w:cs="Candara"/>
                <w:b/>
                <w:spacing w:val="1"/>
                <w:sz w:val="20"/>
                <w:szCs w:val="20"/>
              </w:rPr>
              <w:t>t</w:t>
            </w:r>
            <w:r w:rsidRPr="009952A2">
              <w:rPr>
                <w:rFonts w:ascii="Candara" w:eastAsia="Candara" w:hAnsi="Candara" w:cs="Candara"/>
                <w:b/>
                <w:sz w:val="20"/>
                <w:szCs w:val="20"/>
              </w:rPr>
              <w:t>a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B26CC5" w14:textId="77777777" w:rsidR="00215082" w:rsidRDefault="00215082" w:rsidP="003B45FA"/>
        </w:tc>
      </w:tr>
    </w:tbl>
    <w:p w14:paraId="01FE1E08" w14:textId="77777777" w:rsidR="00215082" w:rsidRDefault="00215082" w:rsidP="00215082">
      <w:pPr>
        <w:numPr>
          <w:ilvl w:val="0"/>
          <w:numId w:val="1"/>
        </w:numPr>
        <w:jc w:val="center"/>
        <w:rPr>
          <w:b/>
        </w:rPr>
      </w:pPr>
    </w:p>
    <w:p w14:paraId="0CD2C6FE" w14:textId="44EF1DE5" w:rsidR="00215082" w:rsidRPr="009A3067" w:rsidRDefault="00215082" w:rsidP="009A3067">
      <w:pPr>
        <w:numPr>
          <w:ilvl w:val="0"/>
          <w:numId w:val="1"/>
        </w:numPr>
        <w:spacing w:line="360" w:lineRule="auto"/>
        <w:jc w:val="both"/>
      </w:pPr>
      <w:r>
        <w:tab/>
        <w:t>Aşağıda belirttiğim ders/derslerden ekte belirtilen mazeretim nedeniyle Mazeret Sınavı</w:t>
      </w:r>
      <w:r w:rsidR="0055767D">
        <w:t>’</w:t>
      </w:r>
      <w:r>
        <w:t>na girmek istiyorum.</w:t>
      </w:r>
    </w:p>
    <w:p w14:paraId="0D28A697" w14:textId="69266E7F" w:rsidR="00215082" w:rsidRDefault="00215082" w:rsidP="009A3067">
      <w:pPr>
        <w:spacing w:line="360" w:lineRule="auto"/>
      </w:pPr>
      <w:r>
        <w:tab/>
        <w:t xml:space="preserve">      Bilgilerinizi </w:t>
      </w:r>
      <w:r w:rsidR="00ED40F8">
        <w:t>ve gereğini arz ederim</w:t>
      </w:r>
      <w:r w:rsidR="009952A2">
        <w:t>. ……</w:t>
      </w:r>
      <w:r w:rsidR="00ED40F8">
        <w:t>/…</w:t>
      </w:r>
      <w:r w:rsidR="009952A2">
        <w:t>…</w:t>
      </w:r>
      <w:r w:rsidR="00ED40F8">
        <w:t>/20</w:t>
      </w:r>
      <w:r>
        <w:t>...</w:t>
      </w:r>
      <w:r w:rsidR="009952A2">
        <w:t>...</w:t>
      </w:r>
      <w:r>
        <w:t xml:space="preserve">    </w:t>
      </w:r>
    </w:p>
    <w:p w14:paraId="6B8BAEAF" w14:textId="77777777" w:rsidR="00215082" w:rsidRPr="00061D03" w:rsidRDefault="00215082" w:rsidP="00215082">
      <w:pPr>
        <w:ind w:left="4956" w:firstLine="709"/>
      </w:pPr>
      <w:r>
        <w:t xml:space="preserve"> İmza: …………………             </w:t>
      </w:r>
      <w:r>
        <w:tab/>
      </w:r>
      <w:r>
        <w:tab/>
      </w:r>
      <w:r>
        <w:tab/>
      </w:r>
      <w:r>
        <w:tab/>
      </w:r>
      <w:r>
        <w:tab/>
      </w:r>
    </w:p>
    <w:p w14:paraId="68B9573A" w14:textId="77777777" w:rsidR="00215082" w:rsidRPr="0055767D" w:rsidRDefault="00215082" w:rsidP="00215082">
      <w:pPr>
        <w:rPr>
          <w:b/>
          <w:sz w:val="22"/>
          <w:u w:val="single"/>
        </w:rPr>
      </w:pPr>
      <w:r w:rsidRPr="0055767D">
        <w:rPr>
          <w:b/>
          <w:sz w:val="22"/>
          <w:u w:val="single"/>
        </w:rPr>
        <w:t xml:space="preserve">Mazeret Sınavı </w:t>
      </w:r>
      <w:r w:rsidR="00B7442A" w:rsidRPr="0055767D">
        <w:rPr>
          <w:b/>
          <w:sz w:val="22"/>
          <w:u w:val="single"/>
        </w:rPr>
        <w:t>Talep Edilen</w:t>
      </w:r>
      <w:r w:rsidRPr="0055767D">
        <w:rPr>
          <w:b/>
          <w:sz w:val="22"/>
          <w:u w:val="single"/>
        </w:rPr>
        <w:t xml:space="preserve"> </w:t>
      </w:r>
      <w:r w:rsidR="00B7442A" w:rsidRPr="0055767D">
        <w:rPr>
          <w:b/>
          <w:sz w:val="22"/>
          <w:u w:val="single"/>
        </w:rPr>
        <w:t>D</w:t>
      </w:r>
      <w:r w:rsidRPr="0055767D">
        <w:rPr>
          <w:b/>
          <w:sz w:val="22"/>
          <w:u w:val="single"/>
        </w:rPr>
        <w:t>ersin</w:t>
      </w:r>
    </w:p>
    <w:p w14:paraId="29543559" w14:textId="77777777" w:rsidR="00215082" w:rsidRPr="00061D03" w:rsidRDefault="00215082" w:rsidP="0021508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3413"/>
        <w:gridCol w:w="2753"/>
        <w:gridCol w:w="2202"/>
      </w:tblGrid>
      <w:tr w:rsidR="009952A2" w14:paraId="1BC7C02F" w14:textId="77777777" w:rsidTr="00237230">
        <w:trPr>
          <w:trHeight w:val="252"/>
        </w:trPr>
        <w:tc>
          <w:tcPr>
            <w:tcW w:w="421" w:type="dxa"/>
            <w:shd w:val="clear" w:color="auto" w:fill="DEEAF6" w:themeFill="accent1" w:themeFillTint="33"/>
          </w:tcPr>
          <w:p w14:paraId="1E8F52AD" w14:textId="77777777" w:rsidR="007073C5" w:rsidRPr="009952A2" w:rsidRDefault="007073C5" w:rsidP="003B45FA">
            <w:pPr>
              <w:rPr>
                <w:b/>
                <w:sz w:val="20"/>
              </w:rPr>
            </w:pPr>
            <w:r w:rsidRPr="009952A2">
              <w:rPr>
                <w:b/>
                <w:sz w:val="20"/>
              </w:rPr>
              <w:t>K</w:t>
            </w:r>
            <w:r w:rsidR="009952A2">
              <w:rPr>
                <w:b/>
                <w:sz w:val="20"/>
              </w:rPr>
              <w:t>odu</w:t>
            </w:r>
          </w:p>
        </w:tc>
        <w:tc>
          <w:tcPr>
            <w:tcW w:w="3543" w:type="dxa"/>
            <w:shd w:val="clear" w:color="auto" w:fill="DEEAF6" w:themeFill="accent1" w:themeFillTint="33"/>
          </w:tcPr>
          <w:p w14:paraId="7B638B4A" w14:textId="77777777" w:rsidR="007073C5" w:rsidRPr="009952A2" w:rsidRDefault="007073C5" w:rsidP="003B45FA">
            <w:pPr>
              <w:rPr>
                <w:b/>
                <w:sz w:val="20"/>
              </w:rPr>
            </w:pPr>
            <w:r w:rsidRPr="009952A2">
              <w:rPr>
                <w:b/>
                <w:sz w:val="20"/>
              </w:rPr>
              <w:t>A</w:t>
            </w:r>
            <w:r w:rsidR="009952A2">
              <w:rPr>
                <w:b/>
                <w:sz w:val="20"/>
              </w:rPr>
              <w:t>dı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34E38AEC" w14:textId="77777777" w:rsidR="007073C5" w:rsidRPr="009952A2" w:rsidRDefault="009952A2" w:rsidP="007073C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Öğretim Elemanı</w:t>
            </w:r>
            <w:r w:rsidR="007073C5" w:rsidRPr="009952A2">
              <w:rPr>
                <w:b/>
                <w:sz w:val="20"/>
              </w:rPr>
              <w:t xml:space="preserve"> </w:t>
            </w:r>
          </w:p>
        </w:tc>
        <w:tc>
          <w:tcPr>
            <w:tcW w:w="2264" w:type="dxa"/>
            <w:shd w:val="clear" w:color="auto" w:fill="DEEAF6" w:themeFill="accent1" w:themeFillTint="33"/>
          </w:tcPr>
          <w:p w14:paraId="18554F16" w14:textId="77777777" w:rsidR="007073C5" w:rsidRPr="009952A2" w:rsidRDefault="009952A2" w:rsidP="00434D46">
            <w:pPr>
              <w:rPr>
                <w:b/>
                <w:sz w:val="20"/>
              </w:rPr>
            </w:pPr>
            <w:r w:rsidRPr="009952A2">
              <w:rPr>
                <w:b/>
                <w:sz w:val="20"/>
              </w:rPr>
              <w:t>Sınav Tarihi/</w:t>
            </w:r>
            <w:r w:rsidR="007073C5" w:rsidRPr="009952A2">
              <w:rPr>
                <w:b/>
                <w:sz w:val="20"/>
              </w:rPr>
              <w:t xml:space="preserve"> Saati</w:t>
            </w:r>
          </w:p>
        </w:tc>
      </w:tr>
      <w:tr w:rsidR="009952A2" w14:paraId="42F62221" w14:textId="77777777" w:rsidTr="009952A2">
        <w:trPr>
          <w:trHeight w:val="252"/>
        </w:trPr>
        <w:tc>
          <w:tcPr>
            <w:tcW w:w="421" w:type="dxa"/>
            <w:shd w:val="clear" w:color="auto" w:fill="auto"/>
          </w:tcPr>
          <w:p w14:paraId="59247F99" w14:textId="77777777" w:rsidR="007073C5" w:rsidRDefault="007073C5" w:rsidP="003B45FA"/>
        </w:tc>
        <w:tc>
          <w:tcPr>
            <w:tcW w:w="3543" w:type="dxa"/>
            <w:shd w:val="clear" w:color="auto" w:fill="auto"/>
          </w:tcPr>
          <w:p w14:paraId="683FF715" w14:textId="77777777" w:rsidR="007073C5" w:rsidRDefault="007073C5" w:rsidP="003B45FA"/>
        </w:tc>
        <w:tc>
          <w:tcPr>
            <w:tcW w:w="2835" w:type="dxa"/>
            <w:shd w:val="clear" w:color="auto" w:fill="auto"/>
          </w:tcPr>
          <w:p w14:paraId="78F6CD0C" w14:textId="77777777" w:rsidR="007073C5" w:rsidRDefault="007073C5" w:rsidP="003B45FA"/>
        </w:tc>
        <w:tc>
          <w:tcPr>
            <w:tcW w:w="2264" w:type="dxa"/>
            <w:shd w:val="clear" w:color="auto" w:fill="auto"/>
          </w:tcPr>
          <w:p w14:paraId="2F253F32" w14:textId="77777777" w:rsidR="007073C5" w:rsidRDefault="007073C5" w:rsidP="003B45FA"/>
        </w:tc>
      </w:tr>
      <w:tr w:rsidR="009952A2" w14:paraId="13FAF5E3" w14:textId="77777777" w:rsidTr="009952A2">
        <w:trPr>
          <w:trHeight w:val="252"/>
        </w:trPr>
        <w:tc>
          <w:tcPr>
            <w:tcW w:w="421" w:type="dxa"/>
            <w:shd w:val="clear" w:color="auto" w:fill="auto"/>
          </w:tcPr>
          <w:p w14:paraId="778811F8" w14:textId="77777777" w:rsidR="007073C5" w:rsidRDefault="007073C5" w:rsidP="003B45FA"/>
        </w:tc>
        <w:tc>
          <w:tcPr>
            <w:tcW w:w="3543" w:type="dxa"/>
            <w:shd w:val="clear" w:color="auto" w:fill="auto"/>
          </w:tcPr>
          <w:p w14:paraId="3A2649F6" w14:textId="77777777" w:rsidR="007073C5" w:rsidRDefault="007073C5" w:rsidP="003B45FA"/>
        </w:tc>
        <w:tc>
          <w:tcPr>
            <w:tcW w:w="2835" w:type="dxa"/>
            <w:shd w:val="clear" w:color="auto" w:fill="auto"/>
          </w:tcPr>
          <w:p w14:paraId="69F02760" w14:textId="77777777" w:rsidR="007073C5" w:rsidRDefault="007073C5" w:rsidP="003B45FA"/>
        </w:tc>
        <w:tc>
          <w:tcPr>
            <w:tcW w:w="2264" w:type="dxa"/>
            <w:shd w:val="clear" w:color="auto" w:fill="auto"/>
          </w:tcPr>
          <w:p w14:paraId="3D2372E1" w14:textId="77777777" w:rsidR="007073C5" w:rsidRDefault="007073C5" w:rsidP="003B45FA"/>
        </w:tc>
      </w:tr>
      <w:tr w:rsidR="009952A2" w14:paraId="41B3B022" w14:textId="77777777" w:rsidTr="009952A2">
        <w:trPr>
          <w:trHeight w:val="252"/>
        </w:trPr>
        <w:tc>
          <w:tcPr>
            <w:tcW w:w="421" w:type="dxa"/>
            <w:shd w:val="clear" w:color="auto" w:fill="auto"/>
          </w:tcPr>
          <w:p w14:paraId="1DB7B845" w14:textId="77777777" w:rsidR="007073C5" w:rsidRDefault="007073C5" w:rsidP="003B45FA"/>
        </w:tc>
        <w:tc>
          <w:tcPr>
            <w:tcW w:w="3543" w:type="dxa"/>
            <w:shd w:val="clear" w:color="auto" w:fill="auto"/>
          </w:tcPr>
          <w:p w14:paraId="2C24E863" w14:textId="77777777" w:rsidR="007073C5" w:rsidRDefault="007073C5" w:rsidP="003B45FA"/>
        </w:tc>
        <w:tc>
          <w:tcPr>
            <w:tcW w:w="2835" w:type="dxa"/>
            <w:shd w:val="clear" w:color="auto" w:fill="auto"/>
          </w:tcPr>
          <w:p w14:paraId="1EF3F615" w14:textId="77777777" w:rsidR="007073C5" w:rsidRDefault="007073C5" w:rsidP="003B45FA"/>
        </w:tc>
        <w:tc>
          <w:tcPr>
            <w:tcW w:w="2264" w:type="dxa"/>
            <w:shd w:val="clear" w:color="auto" w:fill="auto"/>
          </w:tcPr>
          <w:p w14:paraId="10344E7C" w14:textId="77777777" w:rsidR="007073C5" w:rsidRDefault="007073C5" w:rsidP="003B45FA"/>
        </w:tc>
      </w:tr>
      <w:tr w:rsidR="009952A2" w14:paraId="54038A12" w14:textId="77777777" w:rsidTr="009952A2">
        <w:trPr>
          <w:trHeight w:val="252"/>
        </w:trPr>
        <w:tc>
          <w:tcPr>
            <w:tcW w:w="421" w:type="dxa"/>
            <w:shd w:val="clear" w:color="auto" w:fill="auto"/>
          </w:tcPr>
          <w:p w14:paraId="2578CDF6" w14:textId="77777777" w:rsidR="007073C5" w:rsidRDefault="007073C5" w:rsidP="003B45FA"/>
        </w:tc>
        <w:tc>
          <w:tcPr>
            <w:tcW w:w="3543" w:type="dxa"/>
            <w:shd w:val="clear" w:color="auto" w:fill="auto"/>
          </w:tcPr>
          <w:p w14:paraId="26822664" w14:textId="77777777" w:rsidR="007073C5" w:rsidRDefault="007073C5" w:rsidP="003B45FA"/>
        </w:tc>
        <w:tc>
          <w:tcPr>
            <w:tcW w:w="2835" w:type="dxa"/>
            <w:shd w:val="clear" w:color="auto" w:fill="auto"/>
          </w:tcPr>
          <w:p w14:paraId="6A07A3DD" w14:textId="77777777" w:rsidR="007073C5" w:rsidRDefault="007073C5" w:rsidP="003B45FA"/>
        </w:tc>
        <w:tc>
          <w:tcPr>
            <w:tcW w:w="2264" w:type="dxa"/>
            <w:shd w:val="clear" w:color="auto" w:fill="auto"/>
          </w:tcPr>
          <w:p w14:paraId="422657CF" w14:textId="77777777" w:rsidR="007073C5" w:rsidRDefault="007073C5" w:rsidP="003B45FA"/>
        </w:tc>
      </w:tr>
      <w:tr w:rsidR="009952A2" w14:paraId="347B363E" w14:textId="77777777" w:rsidTr="009952A2">
        <w:trPr>
          <w:trHeight w:val="252"/>
        </w:trPr>
        <w:tc>
          <w:tcPr>
            <w:tcW w:w="421" w:type="dxa"/>
            <w:shd w:val="clear" w:color="auto" w:fill="auto"/>
          </w:tcPr>
          <w:p w14:paraId="26D4C7A1" w14:textId="77777777" w:rsidR="007073C5" w:rsidRDefault="007073C5" w:rsidP="003B45FA"/>
        </w:tc>
        <w:tc>
          <w:tcPr>
            <w:tcW w:w="3543" w:type="dxa"/>
            <w:shd w:val="clear" w:color="auto" w:fill="auto"/>
          </w:tcPr>
          <w:p w14:paraId="4BFB4554" w14:textId="77777777" w:rsidR="007073C5" w:rsidRDefault="007073C5" w:rsidP="003B45FA"/>
        </w:tc>
        <w:tc>
          <w:tcPr>
            <w:tcW w:w="2835" w:type="dxa"/>
            <w:shd w:val="clear" w:color="auto" w:fill="auto"/>
          </w:tcPr>
          <w:p w14:paraId="019F7931" w14:textId="77777777" w:rsidR="007073C5" w:rsidRDefault="007073C5" w:rsidP="003B45FA"/>
        </w:tc>
        <w:tc>
          <w:tcPr>
            <w:tcW w:w="2264" w:type="dxa"/>
            <w:shd w:val="clear" w:color="auto" w:fill="auto"/>
          </w:tcPr>
          <w:p w14:paraId="5DF8FFD3" w14:textId="77777777" w:rsidR="007073C5" w:rsidRDefault="007073C5" w:rsidP="003B45FA"/>
        </w:tc>
      </w:tr>
      <w:tr w:rsidR="009952A2" w14:paraId="642B5F99" w14:textId="77777777" w:rsidTr="009952A2">
        <w:trPr>
          <w:trHeight w:val="252"/>
        </w:trPr>
        <w:tc>
          <w:tcPr>
            <w:tcW w:w="421" w:type="dxa"/>
            <w:shd w:val="clear" w:color="auto" w:fill="auto"/>
          </w:tcPr>
          <w:p w14:paraId="75DCBFBD" w14:textId="77777777" w:rsidR="007073C5" w:rsidRDefault="007073C5" w:rsidP="003B45FA"/>
        </w:tc>
        <w:tc>
          <w:tcPr>
            <w:tcW w:w="3543" w:type="dxa"/>
            <w:shd w:val="clear" w:color="auto" w:fill="auto"/>
          </w:tcPr>
          <w:p w14:paraId="30B49FFC" w14:textId="77777777" w:rsidR="007073C5" w:rsidRDefault="007073C5" w:rsidP="003B45FA"/>
        </w:tc>
        <w:tc>
          <w:tcPr>
            <w:tcW w:w="2835" w:type="dxa"/>
            <w:shd w:val="clear" w:color="auto" w:fill="auto"/>
          </w:tcPr>
          <w:p w14:paraId="1C6A56CC" w14:textId="77777777" w:rsidR="007073C5" w:rsidRDefault="007073C5" w:rsidP="003B45FA"/>
        </w:tc>
        <w:tc>
          <w:tcPr>
            <w:tcW w:w="2264" w:type="dxa"/>
            <w:shd w:val="clear" w:color="auto" w:fill="auto"/>
          </w:tcPr>
          <w:p w14:paraId="36909831" w14:textId="77777777" w:rsidR="007073C5" w:rsidRDefault="007073C5" w:rsidP="003B45FA"/>
        </w:tc>
      </w:tr>
      <w:tr w:rsidR="009952A2" w14:paraId="75589642" w14:textId="77777777" w:rsidTr="009952A2">
        <w:trPr>
          <w:trHeight w:val="266"/>
        </w:trPr>
        <w:tc>
          <w:tcPr>
            <w:tcW w:w="421" w:type="dxa"/>
            <w:shd w:val="clear" w:color="auto" w:fill="auto"/>
          </w:tcPr>
          <w:p w14:paraId="6EFF5B94" w14:textId="77777777" w:rsidR="007073C5" w:rsidRDefault="007073C5" w:rsidP="003B45FA"/>
        </w:tc>
        <w:tc>
          <w:tcPr>
            <w:tcW w:w="3543" w:type="dxa"/>
            <w:shd w:val="clear" w:color="auto" w:fill="auto"/>
          </w:tcPr>
          <w:p w14:paraId="5569254A" w14:textId="77777777" w:rsidR="007073C5" w:rsidRDefault="007073C5" w:rsidP="003B45FA"/>
        </w:tc>
        <w:tc>
          <w:tcPr>
            <w:tcW w:w="2835" w:type="dxa"/>
            <w:shd w:val="clear" w:color="auto" w:fill="auto"/>
          </w:tcPr>
          <w:p w14:paraId="3DC870B5" w14:textId="77777777" w:rsidR="007073C5" w:rsidRDefault="007073C5" w:rsidP="003B45FA"/>
        </w:tc>
        <w:tc>
          <w:tcPr>
            <w:tcW w:w="2264" w:type="dxa"/>
            <w:shd w:val="clear" w:color="auto" w:fill="auto"/>
          </w:tcPr>
          <w:p w14:paraId="4D98AE03" w14:textId="77777777" w:rsidR="007073C5" w:rsidRDefault="007073C5" w:rsidP="003B45FA"/>
        </w:tc>
      </w:tr>
      <w:tr w:rsidR="009952A2" w14:paraId="63476133" w14:textId="77777777" w:rsidTr="009952A2">
        <w:trPr>
          <w:trHeight w:val="252"/>
        </w:trPr>
        <w:tc>
          <w:tcPr>
            <w:tcW w:w="421" w:type="dxa"/>
            <w:shd w:val="clear" w:color="auto" w:fill="auto"/>
          </w:tcPr>
          <w:p w14:paraId="628954C4" w14:textId="77777777" w:rsidR="007073C5" w:rsidRDefault="007073C5" w:rsidP="003B45FA"/>
        </w:tc>
        <w:tc>
          <w:tcPr>
            <w:tcW w:w="3543" w:type="dxa"/>
            <w:shd w:val="clear" w:color="auto" w:fill="auto"/>
          </w:tcPr>
          <w:p w14:paraId="4985C788" w14:textId="77777777" w:rsidR="007073C5" w:rsidRDefault="007073C5" w:rsidP="003B45FA"/>
        </w:tc>
        <w:tc>
          <w:tcPr>
            <w:tcW w:w="2835" w:type="dxa"/>
            <w:shd w:val="clear" w:color="auto" w:fill="auto"/>
          </w:tcPr>
          <w:p w14:paraId="2C448E90" w14:textId="77777777" w:rsidR="007073C5" w:rsidRDefault="007073C5" w:rsidP="003B45FA"/>
        </w:tc>
        <w:tc>
          <w:tcPr>
            <w:tcW w:w="2264" w:type="dxa"/>
            <w:shd w:val="clear" w:color="auto" w:fill="auto"/>
          </w:tcPr>
          <w:p w14:paraId="5D1E0234" w14:textId="77777777" w:rsidR="007073C5" w:rsidRDefault="007073C5" w:rsidP="003B45FA"/>
        </w:tc>
      </w:tr>
      <w:tr w:rsidR="009952A2" w14:paraId="63489C09" w14:textId="77777777" w:rsidTr="009952A2">
        <w:trPr>
          <w:trHeight w:val="252"/>
        </w:trPr>
        <w:tc>
          <w:tcPr>
            <w:tcW w:w="421" w:type="dxa"/>
            <w:shd w:val="clear" w:color="auto" w:fill="auto"/>
          </w:tcPr>
          <w:p w14:paraId="4468D956" w14:textId="77777777" w:rsidR="007073C5" w:rsidRDefault="007073C5" w:rsidP="003B45FA"/>
        </w:tc>
        <w:tc>
          <w:tcPr>
            <w:tcW w:w="3543" w:type="dxa"/>
            <w:shd w:val="clear" w:color="auto" w:fill="auto"/>
          </w:tcPr>
          <w:p w14:paraId="0566A318" w14:textId="77777777" w:rsidR="007073C5" w:rsidRDefault="007073C5" w:rsidP="003B45FA"/>
        </w:tc>
        <w:tc>
          <w:tcPr>
            <w:tcW w:w="2835" w:type="dxa"/>
            <w:shd w:val="clear" w:color="auto" w:fill="auto"/>
          </w:tcPr>
          <w:p w14:paraId="4D8B83F1" w14:textId="77777777" w:rsidR="007073C5" w:rsidRDefault="007073C5" w:rsidP="003B45FA"/>
        </w:tc>
        <w:tc>
          <w:tcPr>
            <w:tcW w:w="2264" w:type="dxa"/>
            <w:shd w:val="clear" w:color="auto" w:fill="auto"/>
          </w:tcPr>
          <w:p w14:paraId="7C51A58A" w14:textId="77777777" w:rsidR="007073C5" w:rsidRDefault="007073C5" w:rsidP="003B45FA"/>
        </w:tc>
      </w:tr>
      <w:tr w:rsidR="009952A2" w14:paraId="30A8E1E5" w14:textId="77777777" w:rsidTr="009952A2">
        <w:trPr>
          <w:trHeight w:val="238"/>
        </w:trPr>
        <w:tc>
          <w:tcPr>
            <w:tcW w:w="421" w:type="dxa"/>
            <w:shd w:val="clear" w:color="auto" w:fill="auto"/>
          </w:tcPr>
          <w:p w14:paraId="7396FDAD" w14:textId="77777777" w:rsidR="007073C5" w:rsidRDefault="007073C5" w:rsidP="003B45FA"/>
        </w:tc>
        <w:tc>
          <w:tcPr>
            <w:tcW w:w="3543" w:type="dxa"/>
            <w:shd w:val="clear" w:color="auto" w:fill="auto"/>
          </w:tcPr>
          <w:p w14:paraId="028ED215" w14:textId="77777777" w:rsidR="007073C5" w:rsidRDefault="007073C5" w:rsidP="003B45FA"/>
        </w:tc>
        <w:tc>
          <w:tcPr>
            <w:tcW w:w="2835" w:type="dxa"/>
            <w:shd w:val="clear" w:color="auto" w:fill="auto"/>
          </w:tcPr>
          <w:p w14:paraId="3C1E2966" w14:textId="77777777" w:rsidR="007073C5" w:rsidRDefault="007073C5" w:rsidP="003B45FA"/>
        </w:tc>
        <w:tc>
          <w:tcPr>
            <w:tcW w:w="2264" w:type="dxa"/>
            <w:shd w:val="clear" w:color="auto" w:fill="auto"/>
          </w:tcPr>
          <w:p w14:paraId="6C27099E" w14:textId="77777777" w:rsidR="007073C5" w:rsidRDefault="007073C5" w:rsidP="003B45FA"/>
        </w:tc>
      </w:tr>
    </w:tbl>
    <w:p w14:paraId="59EECC75" w14:textId="77777777" w:rsidR="0030532A" w:rsidRPr="00ED0192" w:rsidRDefault="00215082" w:rsidP="00ED0192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C98FC0" wp14:editId="199CA7DF">
                <wp:simplePos x="0" y="0"/>
                <wp:positionH relativeFrom="margin">
                  <wp:align>right</wp:align>
                </wp:positionH>
                <wp:positionV relativeFrom="paragraph">
                  <wp:posOffset>240030</wp:posOffset>
                </wp:positionV>
                <wp:extent cx="5742940" cy="1533525"/>
                <wp:effectExtent l="0" t="0" r="10160" b="28575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94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D6410" w14:textId="77777777" w:rsidR="00215082" w:rsidRDefault="00215082" w:rsidP="00215082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İLGİLİ YÖNETMELİK MADDESİ</w:t>
                            </w:r>
                          </w:p>
                          <w:p w14:paraId="0C74A02B" w14:textId="77777777" w:rsidR="00215082" w:rsidRDefault="00215082" w:rsidP="00215082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C6E4D">
                              <w:rPr>
                                <w:b/>
                                <w:sz w:val="16"/>
                                <w:szCs w:val="16"/>
                              </w:rPr>
                              <w:t>ERZURUM TEKNİK ÜNİVERSİTESİ LİSANS EĞİTİM-ÖĞRETİM VE SINAV YÖNETMELİĞİ</w:t>
                            </w:r>
                          </w:p>
                          <w:p w14:paraId="713149BD" w14:textId="77777777" w:rsidR="00215082" w:rsidRPr="0016699A" w:rsidRDefault="00215082" w:rsidP="00215082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0AE6D9BD" w14:textId="77777777" w:rsidR="00215082" w:rsidRPr="00215082" w:rsidRDefault="00215082" w:rsidP="00215082">
                            <w:pPr>
                              <w:spacing w:line="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215082">
                              <w:rPr>
                                <w:b/>
                                <w:sz w:val="16"/>
                                <w:szCs w:val="16"/>
                              </w:rPr>
                              <w:t>MADDE 20- (e)</w:t>
                            </w:r>
                            <w:r w:rsidRPr="00215082">
                              <w:rPr>
                                <w:sz w:val="16"/>
                                <w:szCs w:val="16"/>
                              </w:rPr>
                              <w:t xml:space="preserve"> Mazeret sınavı: İlgili yönetim kurulunca kabul edilen haklı ve geçerli bir nedenden dolayı ara sınavlara ve yarıyıl/yılsonu sınavlarına katılamayan öğrenciler için açılan sınavlardır. Mazeretleri ilgili yönetim kurullarınca kabul edilen öğrenciler sınav haklarını ilgili yönetim kurullarınca belirlenen tarihler arasında kullanır. Bütünleme sınavı uygulaması olan birimlerde yarıyıl/yılsonu sınavları için mazeret sınav hakkı verilmez; bütünleme sınavı için mazeret sınav hakkı kullanılır. Kısa süreli sınavlar, telafi sınavları ile yaz okulunda yapılan</w:t>
                            </w:r>
                            <w:r w:rsidRPr="00A0099A">
                              <w:t xml:space="preserve"> </w:t>
                            </w:r>
                            <w:r w:rsidRPr="00215082">
                              <w:rPr>
                                <w:sz w:val="16"/>
                                <w:szCs w:val="16"/>
                              </w:rPr>
                              <w:t>sınavlar için mazeret sınav hakkı verilmez.</w:t>
                            </w:r>
                          </w:p>
                          <w:p w14:paraId="553BE7B9" w14:textId="77777777" w:rsidR="00215082" w:rsidRDefault="00215082" w:rsidP="00215082">
                            <w:pPr>
                              <w:spacing w:line="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215082">
                              <w:rPr>
                                <w:b/>
                                <w:sz w:val="16"/>
                                <w:szCs w:val="16"/>
                              </w:rPr>
                              <w:t>MADDE 32- (1)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H</w:t>
                            </w:r>
                            <w:r w:rsidRPr="00215082">
                              <w:rPr>
                                <w:sz w:val="16"/>
                                <w:szCs w:val="16"/>
                              </w:rPr>
                              <w:t xml:space="preserve">aklı ve geçerli bir sebeple mazeret beyan eden öğrenciler, mazeretlerinin bitiş tarihinden itibaren </w:t>
                            </w:r>
                            <w:r w:rsidRPr="00215082">
                              <w:rPr>
                                <w:b/>
                                <w:sz w:val="18"/>
                                <w:szCs w:val="18"/>
                              </w:rPr>
                              <w:t>en geç beş iş günü</w:t>
                            </w:r>
                            <w:r w:rsidRPr="00215082">
                              <w:rPr>
                                <w:sz w:val="16"/>
                                <w:szCs w:val="16"/>
                              </w:rPr>
                              <w:t xml:space="preserve"> içinde ilgili dekanlığa/müdürlüğe başvurmak zorundadır. Bu süre içerisinde bildirilmeyen mazeretler kabul edilmez.</w:t>
                            </w:r>
                          </w:p>
                          <w:p w14:paraId="763589A8" w14:textId="77777777" w:rsidR="0030532A" w:rsidRPr="0055767D" w:rsidRDefault="00ED0192" w:rsidP="00ED0192">
                            <w:pPr>
                              <w:spacing w:line="0" w:lineRule="atLeast"/>
                              <w:jc w:val="both"/>
                              <w:rPr>
                                <w:sz w:val="14"/>
                                <w:szCs w:val="16"/>
                              </w:rPr>
                            </w:pPr>
                            <w:r w:rsidRPr="0055767D">
                              <w:rPr>
                                <w:sz w:val="14"/>
                                <w:szCs w:val="16"/>
                              </w:rPr>
                              <w:t>*</w:t>
                            </w:r>
                            <w:r w:rsidRPr="0055767D"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>Mazeret sınavı başvuru s</w:t>
                            </w:r>
                            <w:r w:rsidR="0030532A" w:rsidRPr="0055767D"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 xml:space="preserve">onuçları </w:t>
                            </w:r>
                            <w:r w:rsidRPr="0055767D"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>Fakültemizin internet sayfası</w:t>
                            </w:r>
                            <w:r w:rsidR="00B67CE3" w:rsidRPr="0055767D"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>nda</w:t>
                            </w:r>
                            <w:r w:rsidRPr="0055767D"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 xml:space="preserve"> duyurular kısmından ilan edilecek olup başvuru yapan öğrencilere ayrıca bilgilendirme yapılmayacaktır.</w:t>
                            </w:r>
                          </w:p>
                          <w:p w14:paraId="7EEEEFFB" w14:textId="77777777" w:rsidR="00215082" w:rsidRDefault="00215082" w:rsidP="002150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98FC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01pt;margin-top:18.9pt;width:452.2pt;height:120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">
                <v:textbox>
                  <w:txbxContent>
                    <w:p w14:paraId="537D6410" w14:textId="77777777" w:rsidR="00215082" w:rsidRDefault="00215082" w:rsidP="00215082">
                      <w:pPr>
                        <w:spacing w:line="0" w:lineRule="atLeast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İLGİLİ YÖNETMELİK MADDESİ</w:t>
                      </w:r>
                    </w:p>
                    <w:p w14:paraId="0C74A02B" w14:textId="77777777" w:rsidR="00215082" w:rsidRDefault="00215082" w:rsidP="00215082">
                      <w:pPr>
                        <w:spacing w:line="0" w:lineRule="atLeast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CC6E4D">
                        <w:rPr>
                          <w:b/>
                          <w:sz w:val="16"/>
                          <w:szCs w:val="16"/>
                        </w:rPr>
                        <w:t>ERZURUM TEKNİK ÜNİVERSİTESİ LİSANS EĞİTİM-ÖĞRETİM VE SINAV YÖNETMELİĞİ</w:t>
                      </w:r>
                    </w:p>
                    <w:p w14:paraId="713149BD" w14:textId="77777777" w:rsidR="00215082" w:rsidRPr="0016699A" w:rsidRDefault="00215082" w:rsidP="00215082">
                      <w:pPr>
                        <w:spacing w:line="0" w:lineRule="atLeast"/>
                        <w:jc w:val="both"/>
                        <w:rPr>
                          <w:b/>
                          <w:sz w:val="2"/>
                          <w:szCs w:val="2"/>
                        </w:rPr>
                      </w:pPr>
                    </w:p>
                    <w:p w14:paraId="0AE6D9BD" w14:textId="77777777" w:rsidR="00215082" w:rsidRPr="00215082" w:rsidRDefault="00215082" w:rsidP="00215082">
                      <w:pPr>
                        <w:spacing w:line="0" w:lineRule="atLeast"/>
                        <w:jc w:val="both"/>
                        <w:rPr>
                          <w:sz w:val="16"/>
                          <w:szCs w:val="16"/>
                        </w:rPr>
                      </w:pPr>
                      <w:r w:rsidRPr="00215082">
                        <w:rPr>
                          <w:b/>
                          <w:sz w:val="16"/>
                          <w:szCs w:val="16"/>
                        </w:rPr>
                        <w:t>MADDE 20- (e)</w:t>
                      </w:r>
                      <w:r w:rsidRPr="00215082">
                        <w:rPr>
                          <w:sz w:val="16"/>
                          <w:szCs w:val="16"/>
                        </w:rPr>
                        <w:t xml:space="preserve"> Mazeret sınavı: İlgili yönetim kurulunca kabul edilen haklı ve geçerli bir nedenden dolayı ara sınavlara ve yarıyıl/yılsonu sınavlarına katılamayan öğrenciler için açılan sınavlardır. Mazeretleri ilgili yönetim kurullarınca kabul edilen öğrenciler sınav haklarını ilgili yönetim kurullarınca belirlenen tarihler arasında kullanır. Bütünleme sınavı uygulaması olan birimlerde yarıyıl/yılsonu sınavları için mazeret sınav hakkı verilmez; bütünleme sınavı için mazeret sınav hakkı kullanılır. Kısa süreli sınavlar, telafi sınavları ile yaz okulunda yapılan</w:t>
                      </w:r>
                      <w:r w:rsidRPr="00A0099A">
                        <w:t xml:space="preserve"> </w:t>
                      </w:r>
                      <w:r w:rsidRPr="00215082">
                        <w:rPr>
                          <w:sz w:val="16"/>
                          <w:szCs w:val="16"/>
                        </w:rPr>
                        <w:t>sınavlar için mazeret sınav hakkı verilmez.</w:t>
                      </w:r>
                    </w:p>
                    <w:p w14:paraId="553BE7B9" w14:textId="77777777" w:rsidR="00215082" w:rsidRDefault="00215082" w:rsidP="00215082">
                      <w:pPr>
                        <w:spacing w:line="0" w:lineRule="atLeast"/>
                        <w:jc w:val="both"/>
                        <w:rPr>
                          <w:sz w:val="16"/>
                          <w:szCs w:val="16"/>
                        </w:rPr>
                      </w:pPr>
                      <w:r w:rsidRPr="00215082">
                        <w:rPr>
                          <w:b/>
                          <w:sz w:val="16"/>
                          <w:szCs w:val="16"/>
                        </w:rPr>
                        <w:t>MADDE 32- (1)</w:t>
                      </w:r>
                      <w:r>
                        <w:rPr>
                          <w:sz w:val="16"/>
                          <w:szCs w:val="16"/>
                        </w:rPr>
                        <w:t xml:space="preserve"> H</w:t>
                      </w:r>
                      <w:r w:rsidRPr="00215082">
                        <w:rPr>
                          <w:sz w:val="16"/>
                          <w:szCs w:val="16"/>
                        </w:rPr>
                        <w:t xml:space="preserve">aklı ve geçerli bir sebeple mazeret beyan eden öğrenciler, mazeretlerinin bitiş tarihinden itibaren </w:t>
                      </w:r>
                      <w:r w:rsidRPr="00215082">
                        <w:rPr>
                          <w:b/>
                          <w:sz w:val="18"/>
                          <w:szCs w:val="18"/>
                        </w:rPr>
                        <w:t>en geç beş iş günü</w:t>
                      </w:r>
                      <w:r w:rsidRPr="00215082">
                        <w:rPr>
                          <w:sz w:val="16"/>
                          <w:szCs w:val="16"/>
                        </w:rPr>
                        <w:t xml:space="preserve"> içinde ilgili dekanlığa/müdürlüğe başvurmak zorundadır. Bu süre içerisinde bildirilmeyen mazeretler kabul edilmez.</w:t>
                      </w:r>
                    </w:p>
                    <w:p w14:paraId="763589A8" w14:textId="77777777" w:rsidR="0030532A" w:rsidRPr="0055767D" w:rsidRDefault="00ED0192" w:rsidP="00ED0192">
                      <w:pPr>
                        <w:spacing w:line="0" w:lineRule="atLeast"/>
                        <w:jc w:val="both"/>
                        <w:rPr>
                          <w:sz w:val="14"/>
                          <w:szCs w:val="16"/>
                        </w:rPr>
                      </w:pPr>
                      <w:r w:rsidRPr="0055767D">
                        <w:rPr>
                          <w:sz w:val="14"/>
                          <w:szCs w:val="16"/>
                        </w:rPr>
                        <w:t>*</w:t>
                      </w:r>
                      <w:r w:rsidRPr="0055767D">
                        <w:rPr>
                          <w:b/>
                          <w:sz w:val="20"/>
                          <w:szCs w:val="16"/>
                          <w:u w:val="single"/>
                        </w:rPr>
                        <w:t>Mazeret sınavı başvuru s</w:t>
                      </w:r>
                      <w:r w:rsidR="0030532A" w:rsidRPr="0055767D">
                        <w:rPr>
                          <w:b/>
                          <w:sz w:val="20"/>
                          <w:szCs w:val="16"/>
                          <w:u w:val="single"/>
                        </w:rPr>
                        <w:t xml:space="preserve">onuçları </w:t>
                      </w:r>
                      <w:r w:rsidRPr="0055767D">
                        <w:rPr>
                          <w:b/>
                          <w:sz w:val="20"/>
                          <w:szCs w:val="16"/>
                          <w:u w:val="single"/>
                        </w:rPr>
                        <w:t>Fakültemizin internet sayfası</w:t>
                      </w:r>
                      <w:r w:rsidR="00B67CE3" w:rsidRPr="0055767D">
                        <w:rPr>
                          <w:b/>
                          <w:sz w:val="20"/>
                          <w:szCs w:val="16"/>
                          <w:u w:val="single"/>
                        </w:rPr>
                        <w:t>nda</w:t>
                      </w:r>
                      <w:r w:rsidRPr="0055767D">
                        <w:rPr>
                          <w:b/>
                          <w:sz w:val="20"/>
                          <w:szCs w:val="16"/>
                          <w:u w:val="single"/>
                        </w:rPr>
                        <w:t xml:space="preserve"> duyurular kısmından ilan edilecek olup başvuru yapan öğrencilere ayrıca bilgilendirme yapılmayacaktır.</w:t>
                      </w:r>
                    </w:p>
                    <w:p w14:paraId="7EEEEFFB" w14:textId="77777777" w:rsidR="00215082" w:rsidRDefault="00215082" w:rsidP="00215082"/>
                  </w:txbxContent>
                </v:textbox>
                <w10:wrap type="square" anchorx="margin"/>
              </v:shape>
            </w:pict>
          </mc:Fallback>
        </mc:AlternateContent>
      </w:r>
    </w:p>
    <w:p w14:paraId="39267C2C" w14:textId="77777777" w:rsidR="009A3067" w:rsidRPr="009A3067" w:rsidRDefault="009A3067" w:rsidP="00215082">
      <w:pPr>
        <w:tabs>
          <w:tab w:val="left" w:pos="-46"/>
        </w:tabs>
        <w:jc w:val="both"/>
        <w:rPr>
          <w:b/>
        </w:rPr>
      </w:pPr>
      <w:r w:rsidRPr="009A3067">
        <w:rPr>
          <w:b/>
        </w:rPr>
        <w:t>Danışman Görüşü</w:t>
      </w:r>
      <w:r>
        <w:rPr>
          <w:b/>
        </w:rPr>
        <w:t>:</w:t>
      </w:r>
    </w:p>
    <w:p w14:paraId="14766B65" w14:textId="77777777" w:rsidR="009A3067" w:rsidRDefault="009A3067" w:rsidP="00215082">
      <w:pPr>
        <w:tabs>
          <w:tab w:val="left" w:pos="-46"/>
        </w:tabs>
        <w:jc w:val="both"/>
        <w:rPr>
          <w:b/>
          <w:u w:val="single"/>
        </w:rPr>
      </w:pPr>
    </w:p>
    <w:p w14:paraId="69855D70" w14:textId="77777777" w:rsidR="009A3067" w:rsidRDefault="009A3067" w:rsidP="00215082">
      <w:pPr>
        <w:tabs>
          <w:tab w:val="left" w:pos="-46"/>
        </w:tabs>
        <w:jc w:val="both"/>
        <w:rPr>
          <w:b/>
          <w:u w:val="single"/>
        </w:rPr>
      </w:pPr>
    </w:p>
    <w:p w14:paraId="3C5E76D7" w14:textId="77777777" w:rsidR="00ED0192" w:rsidRDefault="00ED0192" w:rsidP="00215082">
      <w:pPr>
        <w:tabs>
          <w:tab w:val="left" w:pos="-46"/>
        </w:tabs>
        <w:jc w:val="both"/>
        <w:rPr>
          <w:b/>
          <w:u w:val="single"/>
        </w:rPr>
      </w:pPr>
    </w:p>
    <w:p w14:paraId="0F01F831" w14:textId="77777777" w:rsidR="009A3067" w:rsidRDefault="009A3067" w:rsidP="00215082">
      <w:pPr>
        <w:tabs>
          <w:tab w:val="left" w:pos="-46"/>
        </w:tabs>
        <w:jc w:val="both"/>
        <w:rPr>
          <w:b/>
        </w:rPr>
      </w:pPr>
    </w:p>
    <w:p w14:paraId="599B1A5C" w14:textId="25F41611" w:rsidR="00215082" w:rsidRPr="009A3067" w:rsidRDefault="009A3067" w:rsidP="009A3067">
      <w:pPr>
        <w:tabs>
          <w:tab w:val="left" w:pos="-46"/>
        </w:tabs>
        <w:jc w:val="both"/>
        <w:rPr>
          <w:b/>
        </w:rPr>
      </w:pPr>
      <w:r>
        <w:rPr>
          <w:b/>
        </w:rPr>
        <w:t>EKLER</w:t>
      </w:r>
      <w:r w:rsidR="00215082" w:rsidRPr="009A3067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Danışman O</w:t>
      </w:r>
      <w:r w:rsidR="00A80A43">
        <w:rPr>
          <w:b/>
        </w:rPr>
        <w:t>nay</w:t>
      </w:r>
      <w:bookmarkStart w:id="0" w:name="_GoBack"/>
      <w:bookmarkEnd w:id="0"/>
      <w:r>
        <w:rPr>
          <w:b/>
        </w:rPr>
        <w:t>ı</w:t>
      </w:r>
      <w:r>
        <w:rPr>
          <w:b/>
        </w:rPr>
        <w:tab/>
      </w:r>
      <w:r>
        <w:rPr>
          <w:b/>
        </w:rPr>
        <w:tab/>
      </w:r>
    </w:p>
    <w:p w14:paraId="2E4F1BDB" w14:textId="7D799C29" w:rsidR="009A3067" w:rsidRDefault="00215082" w:rsidP="00215082">
      <w:r>
        <w:t xml:space="preserve">Mazeretini </w:t>
      </w:r>
      <w:r w:rsidR="0055767D">
        <w:t>gösterir belge</w:t>
      </w:r>
      <w:r>
        <w:tab/>
      </w:r>
    </w:p>
    <w:sectPr w:rsidR="009A3067" w:rsidSect="00CC6E4D">
      <w:pgSz w:w="11906" w:h="16838"/>
      <w:pgMar w:top="851" w:right="141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5E23654"/>
    <w:multiLevelType w:val="hybridMultilevel"/>
    <w:tmpl w:val="4214683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xNjE0sjQ1MzCxMDZR0lEKTi0uzszPAykwrAUAa4CXdiwAAAA="/>
  </w:docVars>
  <w:rsids>
    <w:rsidRoot w:val="00215082"/>
    <w:rsid w:val="00087DC4"/>
    <w:rsid w:val="00215082"/>
    <w:rsid w:val="00237230"/>
    <w:rsid w:val="0030532A"/>
    <w:rsid w:val="00347BD7"/>
    <w:rsid w:val="003974DB"/>
    <w:rsid w:val="00434D46"/>
    <w:rsid w:val="0055767D"/>
    <w:rsid w:val="007073C5"/>
    <w:rsid w:val="00707D64"/>
    <w:rsid w:val="00796D3D"/>
    <w:rsid w:val="007C5C44"/>
    <w:rsid w:val="008044B4"/>
    <w:rsid w:val="009952A2"/>
    <w:rsid w:val="009A3067"/>
    <w:rsid w:val="009E131A"/>
    <w:rsid w:val="00A314F3"/>
    <w:rsid w:val="00A80A43"/>
    <w:rsid w:val="00B37970"/>
    <w:rsid w:val="00B52656"/>
    <w:rsid w:val="00B67CE3"/>
    <w:rsid w:val="00B7442A"/>
    <w:rsid w:val="00BC67C9"/>
    <w:rsid w:val="00BF052C"/>
    <w:rsid w:val="00ED0192"/>
    <w:rsid w:val="00ED40F8"/>
    <w:rsid w:val="00F6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88BE2"/>
  <w15:chartTrackingRefBased/>
  <w15:docId w15:val="{B19851B3-5854-4923-B24C-3BFAAE22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0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2150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15082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ListeParagraf">
    <w:name w:val="List Paragraph"/>
    <w:basedOn w:val="Normal"/>
    <w:uiPriority w:val="34"/>
    <w:qFormat/>
    <w:rsid w:val="00ED0192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087DC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87DC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87DC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87DC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87DC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87DC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7DC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BİDB</dc:creator>
  <cp:keywords/>
  <dc:description/>
  <cp:lastModifiedBy>etu</cp:lastModifiedBy>
  <cp:revision>2</cp:revision>
  <dcterms:created xsi:type="dcterms:W3CDTF">2025-04-16T08:40:00Z</dcterms:created>
  <dcterms:modified xsi:type="dcterms:W3CDTF">2025-04-16T08:40:00Z</dcterms:modified>
</cp:coreProperties>
</file>