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8D1" w:rsidRDefault="00E718D1">
      <w:pPr>
        <w:pStyle w:val="GvdeMetni"/>
      </w:pPr>
    </w:p>
    <w:p w:rsidR="00E718D1" w:rsidRDefault="00E718D1">
      <w:pPr>
        <w:pStyle w:val="GvdeMetni"/>
      </w:pPr>
    </w:p>
    <w:p w:rsidR="00E718D1" w:rsidRDefault="00E718D1">
      <w:pPr>
        <w:pStyle w:val="GvdeMetni"/>
        <w:spacing w:before="235"/>
      </w:pPr>
    </w:p>
    <w:p w:rsidR="006E1032" w:rsidRDefault="00325289">
      <w:pPr>
        <w:ind w:left="3576" w:right="1183" w:firstLine="436"/>
        <w:rPr>
          <w:b/>
        </w:rPr>
      </w:pPr>
      <w:r>
        <w:rPr>
          <w:b/>
          <w:noProof/>
        </w:rPr>
        <w:drawing>
          <wp:anchor distT="0" distB="0" distL="0" distR="0" simplePos="0" relativeHeight="15728640" behindDoc="0" locked="0" layoutInCell="1" allowOverlap="1">
            <wp:simplePos x="0" y="0"/>
            <wp:positionH relativeFrom="page">
              <wp:posOffset>318483</wp:posOffset>
            </wp:positionH>
            <wp:positionV relativeFrom="paragraph">
              <wp:posOffset>-624799</wp:posOffset>
            </wp:positionV>
            <wp:extent cx="731847" cy="9334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31847" cy="933450"/>
                    </a:xfrm>
                    <a:prstGeom prst="rect">
                      <a:avLst/>
                    </a:prstGeom>
                  </pic:spPr>
                </pic:pic>
              </a:graphicData>
            </a:graphic>
          </wp:anchor>
        </w:drawing>
      </w:r>
      <w:r>
        <w:rPr>
          <w:b/>
        </w:rPr>
        <w:t xml:space="preserve">ERZURUM TEKNİK ÜNİVERSİTESİ </w:t>
      </w:r>
    </w:p>
    <w:p w:rsidR="00E718D1" w:rsidRDefault="006E1032">
      <w:pPr>
        <w:ind w:left="3576" w:right="1183" w:firstLine="436"/>
        <w:rPr>
          <w:b/>
        </w:rPr>
      </w:pPr>
      <w:r>
        <w:rPr>
          <w:b/>
          <w:spacing w:val="-12"/>
        </w:rPr>
        <w:t xml:space="preserve">SAĞLIK BİLİMLERİ </w:t>
      </w:r>
      <w:r w:rsidR="00325289">
        <w:rPr>
          <w:b/>
          <w:spacing w:val="-12"/>
        </w:rPr>
        <w:t xml:space="preserve"> </w:t>
      </w:r>
      <w:r w:rsidR="00325289">
        <w:rPr>
          <w:b/>
        </w:rPr>
        <w:t>FAKÜLTESİ</w:t>
      </w:r>
    </w:p>
    <w:p w:rsidR="00E718D1" w:rsidRDefault="00E718D1">
      <w:pPr>
        <w:pStyle w:val="GvdeMetni"/>
        <w:spacing w:before="19"/>
        <w:rPr>
          <w:b/>
        </w:rPr>
      </w:pPr>
    </w:p>
    <w:p w:rsidR="00E718D1" w:rsidRDefault="00325289">
      <w:pPr>
        <w:ind w:left="6838"/>
        <w:rPr>
          <w:b/>
        </w:rPr>
      </w:pPr>
      <w:r>
        <w:rPr>
          <w:b/>
        </w:rPr>
        <w:t>Tek</w:t>
      </w:r>
      <w:r>
        <w:rPr>
          <w:b/>
          <w:spacing w:val="-11"/>
        </w:rPr>
        <w:t xml:space="preserve"> </w:t>
      </w:r>
      <w:r>
        <w:rPr>
          <w:b/>
        </w:rPr>
        <w:t>Ders</w:t>
      </w:r>
      <w:r>
        <w:rPr>
          <w:b/>
          <w:spacing w:val="-10"/>
        </w:rPr>
        <w:t xml:space="preserve"> </w:t>
      </w:r>
      <w:r>
        <w:rPr>
          <w:b/>
        </w:rPr>
        <w:t>Sınavı</w:t>
      </w:r>
      <w:r>
        <w:rPr>
          <w:b/>
          <w:spacing w:val="-9"/>
        </w:rPr>
        <w:t xml:space="preserve"> </w:t>
      </w:r>
      <w:r>
        <w:rPr>
          <w:b/>
        </w:rPr>
        <w:t>Başvuru</w:t>
      </w:r>
      <w:r>
        <w:rPr>
          <w:b/>
          <w:spacing w:val="-11"/>
        </w:rPr>
        <w:t xml:space="preserve"> </w:t>
      </w:r>
      <w:r>
        <w:rPr>
          <w:b/>
          <w:spacing w:val="-2"/>
        </w:rPr>
        <w:t>Dilekçesi</w:t>
      </w:r>
    </w:p>
    <w:p w:rsidR="00E718D1" w:rsidRDefault="00E718D1">
      <w:pPr>
        <w:pStyle w:val="GvdeMetni"/>
        <w:rPr>
          <w:b/>
        </w:rPr>
      </w:pPr>
    </w:p>
    <w:p w:rsidR="00E718D1" w:rsidRDefault="00E718D1">
      <w:pPr>
        <w:pStyle w:val="GvdeMetni"/>
        <w:spacing w:before="105"/>
        <w:rPr>
          <w:b/>
        </w:rPr>
      </w:pPr>
    </w:p>
    <w:p w:rsidR="00E718D1" w:rsidRDefault="00325289">
      <w:pPr>
        <w:tabs>
          <w:tab w:val="left" w:leader="dot" w:pos="6779"/>
        </w:tabs>
        <w:spacing w:before="1"/>
        <w:ind w:left="1665"/>
        <w:rPr>
          <w:b/>
        </w:rPr>
      </w:pPr>
      <w:r>
        <w:rPr>
          <w:b/>
          <w:spacing w:val="-10"/>
        </w:rPr>
        <w:t>…</w:t>
      </w:r>
      <w:r>
        <w:tab/>
      </w:r>
      <w:r>
        <w:rPr>
          <w:b/>
        </w:rPr>
        <w:t>BÖLÜM</w:t>
      </w:r>
      <w:r>
        <w:rPr>
          <w:b/>
          <w:spacing w:val="-8"/>
        </w:rPr>
        <w:t xml:space="preserve"> </w:t>
      </w:r>
      <w:r>
        <w:rPr>
          <w:b/>
          <w:spacing w:val="-2"/>
        </w:rPr>
        <w:t>BAŞKANLIĞINA</w:t>
      </w:r>
    </w:p>
    <w:p w:rsidR="00E718D1" w:rsidRDefault="00325289">
      <w:pPr>
        <w:pStyle w:val="GvdeMetni"/>
        <w:spacing w:before="181" w:line="259" w:lineRule="auto"/>
        <w:ind w:left="991" w:firstLine="763"/>
      </w:pPr>
      <w:r>
        <w:t xml:space="preserve">Erzurum Teknik Üniversitesi Lisans Eğitim-Öğretim ve Sınav Yönetmeliği 20-(7/d) Maddesi gereğince aşağıda belirttiğim dersten </w:t>
      </w:r>
      <w:r>
        <w:rPr>
          <w:b/>
          <w:u w:val="single"/>
        </w:rPr>
        <w:t>Tek Ders Sınavına</w:t>
      </w:r>
      <w:r>
        <w:rPr>
          <w:b/>
        </w:rPr>
        <w:t xml:space="preserve"> </w:t>
      </w:r>
      <w:r>
        <w:t>girmek istiyorum.</w:t>
      </w:r>
    </w:p>
    <w:p w:rsidR="00E718D1" w:rsidRDefault="00325289">
      <w:pPr>
        <w:pStyle w:val="GvdeMetni"/>
        <w:spacing w:before="159"/>
        <w:ind w:left="1188"/>
      </w:pPr>
      <w:r>
        <w:t>Bilgilerinizi</w:t>
      </w:r>
      <w:r>
        <w:rPr>
          <w:spacing w:val="-2"/>
        </w:rPr>
        <w:t xml:space="preserve"> </w:t>
      </w:r>
      <w:r>
        <w:t>ve</w:t>
      </w:r>
      <w:r>
        <w:rPr>
          <w:spacing w:val="-3"/>
        </w:rPr>
        <w:t xml:space="preserve"> </w:t>
      </w:r>
      <w:r>
        <w:t>gereğini</w:t>
      </w:r>
      <w:r>
        <w:rPr>
          <w:spacing w:val="-4"/>
        </w:rPr>
        <w:t xml:space="preserve"> </w:t>
      </w:r>
      <w:r>
        <w:t>arz</w:t>
      </w:r>
      <w:r>
        <w:rPr>
          <w:spacing w:val="-5"/>
        </w:rPr>
        <w:t xml:space="preserve"> </w:t>
      </w:r>
      <w:r>
        <w:t>ederim.</w:t>
      </w:r>
      <w:r>
        <w:rPr>
          <w:spacing w:val="75"/>
          <w:w w:val="150"/>
        </w:rPr>
        <w:t xml:space="preserve"> </w:t>
      </w:r>
      <w:proofErr w:type="gramStart"/>
      <w:r>
        <w:rPr>
          <w:spacing w:val="-2"/>
        </w:rPr>
        <w:t>…..</w:t>
      </w:r>
      <w:proofErr w:type="gramEnd"/>
      <w:r>
        <w:rPr>
          <w:spacing w:val="-2"/>
        </w:rPr>
        <w:t>/…../20…..</w:t>
      </w:r>
    </w:p>
    <w:p w:rsidR="00E718D1" w:rsidRDefault="00325289">
      <w:pPr>
        <w:pStyle w:val="KonuBal"/>
      </w:pPr>
      <w:r>
        <w:rPr>
          <w:spacing w:val="-4"/>
        </w:rPr>
        <w:t>İmza</w:t>
      </w:r>
    </w:p>
    <w:p w:rsidR="00E718D1" w:rsidRDefault="00E718D1">
      <w:pPr>
        <w:pStyle w:val="GvdeMetni"/>
        <w:rPr>
          <w:b/>
          <w:sz w:val="20"/>
        </w:rPr>
      </w:pPr>
    </w:p>
    <w:p w:rsidR="00E718D1" w:rsidRDefault="00E718D1">
      <w:pPr>
        <w:pStyle w:val="GvdeMetni"/>
        <w:spacing w:before="165"/>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6805"/>
      </w:tblGrid>
      <w:tr w:rsidR="00E718D1">
        <w:trPr>
          <w:trHeight w:val="378"/>
        </w:trPr>
        <w:tc>
          <w:tcPr>
            <w:tcW w:w="9784" w:type="dxa"/>
            <w:gridSpan w:val="2"/>
          </w:tcPr>
          <w:p w:rsidR="00E718D1" w:rsidRDefault="00325289">
            <w:pPr>
              <w:pStyle w:val="TableParagraph"/>
              <w:spacing w:before="1"/>
              <w:ind w:left="16"/>
              <w:jc w:val="center"/>
              <w:rPr>
                <w:b/>
              </w:rPr>
            </w:pPr>
            <w:r>
              <w:rPr>
                <w:b/>
              </w:rPr>
              <w:t>ÖĞRENCİ</w:t>
            </w:r>
            <w:r>
              <w:rPr>
                <w:b/>
                <w:spacing w:val="-9"/>
              </w:rPr>
              <w:t xml:space="preserve"> </w:t>
            </w:r>
            <w:r>
              <w:rPr>
                <w:b/>
                <w:spacing w:val="-2"/>
              </w:rPr>
              <w:t>BİLGİLERİ</w:t>
            </w:r>
          </w:p>
        </w:tc>
      </w:tr>
      <w:tr w:rsidR="00E718D1">
        <w:trPr>
          <w:trHeight w:val="378"/>
        </w:trPr>
        <w:tc>
          <w:tcPr>
            <w:tcW w:w="2979" w:type="dxa"/>
          </w:tcPr>
          <w:p w:rsidR="00E718D1" w:rsidRDefault="00325289">
            <w:pPr>
              <w:pStyle w:val="TableParagraph"/>
              <w:spacing w:before="1"/>
              <w:rPr>
                <w:b/>
              </w:rPr>
            </w:pPr>
            <w:r>
              <w:rPr>
                <w:b/>
                <w:spacing w:val="-2"/>
              </w:rPr>
              <w:t>Adı-Soyadı</w:t>
            </w:r>
          </w:p>
        </w:tc>
        <w:tc>
          <w:tcPr>
            <w:tcW w:w="6805" w:type="dxa"/>
          </w:tcPr>
          <w:p w:rsidR="00E718D1" w:rsidRDefault="00E718D1">
            <w:pPr>
              <w:pStyle w:val="TableParagraph"/>
              <w:ind w:left="0"/>
              <w:rPr>
                <w:sz w:val="18"/>
              </w:rPr>
            </w:pPr>
          </w:p>
        </w:tc>
      </w:tr>
      <w:tr w:rsidR="00E718D1">
        <w:trPr>
          <w:trHeight w:val="381"/>
        </w:trPr>
        <w:tc>
          <w:tcPr>
            <w:tcW w:w="2979" w:type="dxa"/>
          </w:tcPr>
          <w:p w:rsidR="00E718D1" w:rsidRDefault="00325289">
            <w:pPr>
              <w:pStyle w:val="TableParagraph"/>
              <w:spacing w:before="3"/>
              <w:rPr>
                <w:b/>
              </w:rPr>
            </w:pPr>
            <w:r>
              <w:rPr>
                <w:b/>
              </w:rPr>
              <w:t>Öğrenci</w:t>
            </w:r>
            <w:r>
              <w:rPr>
                <w:b/>
                <w:spacing w:val="-2"/>
              </w:rPr>
              <w:t xml:space="preserve"> </w:t>
            </w:r>
            <w:r>
              <w:rPr>
                <w:b/>
                <w:spacing w:val="-5"/>
              </w:rPr>
              <w:t>No</w:t>
            </w:r>
          </w:p>
        </w:tc>
        <w:tc>
          <w:tcPr>
            <w:tcW w:w="6805" w:type="dxa"/>
          </w:tcPr>
          <w:p w:rsidR="00E718D1" w:rsidRDefault="00E718D1">
            <w:pPr>
              <w:pStyle w:val="TableParagraph"/>
              <w:ind w:left="0"/>
              <w:rPr>
                <w:sz w:val="18"/>
              </w:rPr>
            </w:pPr>
          </w:p>
        </w:tc>
      </w:tr>
      <w:tr w:rsidR="00E718D1">
        <w:trPr>
          <w:trHeight w:val="378"/>
        </w:trPr>
        <w:tc>
          <w:tcPr>
            <w:tcW w:w="2979" w:type="dxa"/>
          </w:tcPr>
          <w:p w:rsidR="00E718D1" w:rsidRDefault="00325289">
            <w:pPr>
              <w:pStyle w:val="TableParagraph"/>
              <w:spacing w:before="1"/>
              <w:rPr>
                <w:b/>
              </w:rPr>
            </w:pPr>
            <w:r>
              <w:rPr>
                <w:b/>
                <w:spacing w:val="-2"/>
              </w:rPr>
              <w:t>Telefon</w:t>
            </w:r>
          </w:p>
        </w:tc>
        <w:tc>
          <w:tcPr>
            <w:tcW w:w="6805" w:type="dxa"/>
          </w:tcPr>
          <w:p w:rsidR="00E718D1" w:rsidRDefault="00E718D1">
            <w:pPr>
              <w:pStyle w:val="TableParagraph"/>
              <w:ind w:left="0"/>
              <w:rPr>
                <w:sz w:val="18"/>
              </w:rPr>
            </w:pPr>
          </w:p>
        </w:tc>
      </w:tr>
      <w:tr w:rsidR="00E718D1">
        <w:trPr>
          <w:trHeight w:val="378"/>
        </w:trPr>
        <w:tc>
          <w:tcPr>
            <w:tcW w:w="2979" w:type="dxa"/>
          </w:tcPr>
          <w:p w:rsidR="00E718D1" w:rsidRDefault="00325289">
            <w:pPr>
              <w:pStyle w:val="TableParagraph"/>
              <w:spacing w:before="1"/>
              <w:rPr>
                <w:b/>
              </w:rPr>
            </w:pPr>
            <w:proofErr w:type="gramStart"/>
            <w:r>
              <w:rPr>
                <w:b/>
              </w:rPr>
              <w:t>e</w:t>
            </w:r>
            <w:proofErr w:type="gramEnd"/>
            <w:r>
              <w:rPr>
                <w:b/>
              </w:rPr>
              <w:t>-</w:t>
            </w:r>
            <w:r>
              <w:rPr>
                <w:b/>
                <w:spacing w:val="-2"/>
              </w:rPr>
              <w:t>posta</w:t>
            </w:r>
          </w:p>
        </w:tc>
        <w:tc>
          <w:tcPr>
            <w:tcW w:w="6805" w:type="dxa"/>
          </w:tcPr>
          <w:p w:rsidR="00E718D1" w:rsidRDefault="00E718D1">
            <w:pPr>
              <w:pStyle w:val="TableParagraph"/>
              <w:ind w:left="0"/>
              <w:rPr>
                <w:sz w:val="18"/>
              </w:rPr>
            </w:pPr>
          </w:p>
        </w:tc>
      </w:tr>
    </w:tbl>
    <w:p w:rsidR="00E718D1" w:rsidRDefault="00E718D1">
      <w:pPr>
        <w:pStyle w:val="GvdeMetni"/>
        <w:rPr>
          <w:b/>
          <w:sz w:val="20"/>
        </w:rPr>
      </w:pPr>
    </w:p>
    <w:p w:rsidR="00E718D1" w:rsidRDefault="00E718D1">
      <w:pPr>
        <w:pStyle w:val="GvdeMetni"/>
        <w:rPr>
          <w:b/>
          <w:sz w:val="20"/>
        </w:rPr>
      </w:pPr>
    </w:p>
    <w:p w:rsidR="00E718D1" w:rsidRDefault="00E718D1">
      <w:pPr>
        <w:pStyle w:val="GvdeMetni"/>
        <w:spacing w:before="179" w:after="1"/>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3"/>
        <w:gridCol w:w="4254"/>
        <w:gridCol w:w="3968"/>
      </w:tblGrid>
      <w:tr w:rsidR="00E718D1">
        <w:trPr>
          <w:trHeight w:val="381"/>
        </w:trPr>
        <w:tc>
          <w:tcPr>
            <w:tcW w:w="1563" w:type="dxa"/>
          </w:tcPr>
          <w:p w:rsidR="00E718D1" w:rsidRDefault="00325289">
            <w:pPr>
              <w:pStyle w:val="TableParagraph"/>
              <w:spacing w:before="1"/>
              <w:ind w:left="180"/>
              <w:rPr>
                <w:b/>
              </w:rPr>
            </w:pPr>
            <w:r>
              <w:rPr>
                <w:b/>
              </w:rPr>
              <w:t>Dersin</w:t>
            </w:r>
            <w:r>
              <w:rPr>
                <w:b/>
                <w:spacing w:val="-4"/>
              </w:rPr>
              <w:t xml:space="preserve"> Kodu</w:t>
            </w:r>
          </w:p>
        </w:tc>
        <w:tc>
          <w:tcPr>
            <w:tcW w:w="4254" w:type="dxa"/>
          </w:tcPr>
          <w:p w:rsidR="00E718D1" w:rsidRDefault="00325289">
            <w:pPr>
              <w:pStyle w:val="TableParagraph"/>
              <w:spacing w:before="1"/>
              <w:ind w:left="8"/>
              <w:jc w:val="center"/>
              <w:rPr>
                <w:b/>
              </w:rPr>
            </w:pPr>
            <w:r>
              <w:rPr>
                <w:b/>
              </w:rPr>
              <w:t>Dersin</w:t>
            </w:r>
            <w:r>
              <w:rPr>
                <w:b/>
                <w:spacing w:val="-1"/>
              </w:rPr>
              <w:t xml:space="preserve"> </w:t>
            </w:r>
            <w:r>
              <w:rPr>
                <w:b/>
                <w:spacing w:val="-5"/>
              </w:rPr>
              <w:t>Adı</w:t>
            </w:r>
          </w:p>
        </w:tc>
        <w:tc>
          <w:tcPr>
            <w:tcW w:w="3968" w:type="dxa"/>
          </w:tcPr>
          <w:p w:rsidR="00E718D1" w:rsidRDefault="00325289">
            <w:pPr>
              <w:pStyle w:val="TableParagraph"/>
              <w:spacing w:before="1"/>
              <w:ind w:left="218"/>
              <w:rPr>
                <w:b/>
              </w:rPr>
            </w:pPr>
            <w:r>
              <w:rPr>
                <w:b/>
              </w:rPr>
              <w:t>Dersi</w:t>
            </w:r>
            <w:r>
              <w:rPr>
                <w:b/>
                <w:spacing w:val="-5"/>
              </w:rPr>
              <w:t xml:space="preserve"> </w:t>
            </w:r>
            <w:r>
              <w:rPr>
                <w:b/>
              </w:rPr>
              <w:t>Veren</w:t>
            </w:r>
            <w:r>
              <w:rPr>
                <w:b/>
                <w:spacing w:val="-7"/>
              </w:rPr>
              <w:t xml:space="preserve"> </w:t>
            </w:r>
            <w:r>
              <w:rPr>
                <w:b/>
              </w:rPr>
              <w:t>Öğretim</w:t>
            </w:r>
            <w:r>
              <w:rPr>
                <w:b/>
                <w:spacing w:val="-5"/>
              </w:rPr>
              <w:t xml:space="preserve"> </w:t>
            </w:r>
            <w:r>
              <w:rPr>
                <w:b/>
              </w:rPr>
              <w:t>Üyesi</w:t>
            </w:r>
            <w:r>
              <w:rPr>
                <w:b/>
                <w:spacing w:val="-2"/>
              </w:rPr>
              <w:t xml:space="preserve"> </w:t>
            </w:r>
            <w:r>
              <w:rPr>
                <w:b/>
              </w:rPr>
              <w:t>Ad-</w:t>
            </w:r>
            <w:proofErr w:type="spellStart"/>
            <w:r>
              <w:rPr>
                <w:b/>
                <w:spacing w:val="-2"/>
              </w:rPr>
              <w:t>Soyad</w:t>
            </w:r>
            <w:proofErr w:type="spellEnd"/>
          </w:p>
        </w:tc>
      </w:tr>
      <w:tr w:rsidR="00E718D1">
        <w:trPr>
          <w:trHeight w:val="378"/>
        </w:trPr>
        <w:tc>
          <w:tcPr>
            <w:tcW w:w="1563" w:type="dxa"/>
          </w:tcPr>
          <w:p w:rsidR="00E718D1" w:rsidRDefault="00E718D1">
            <w:pPr>
              <w:pStyle w:val="TableParagraph"/>
              <w:ind w:left="0"/>
              <w:rPr>
                <w:sz w:val="18"/>
              </w:rPr>
            </w:pPr>
          </w:p>
        </w:tc>
        <w:tc>
          <w:tcPr>
            <w:tcW w:w="4254" w:type="dxa"/>
          </w:tcPr>
          <w:p w:rsidR="00E718D1" w:rsidRDefault="00E718D1">
            <w:pPr>
              <w:pStyle w:val="TableParagraph"/>
              <w:ind w:left="0"/>
              <w:rPr>
                <w:sz w:val="18"/>
              </w:rPr>
            </w:pPr>
          </w:p>
        </w:tc>
        <w:tc>
          <w:tcPr>
            <w:tcW w:w="3968" w:type="dxa"/>
          </w:tcPr>
          <w:p w:rsidR="00E718D1" w:rsidRDefault="00E718D1">
            <w:pPr>
              <w:pStyle w:val="TableParagraph"/>
              <w:ind w:left="0"/>
              <w:rPr>
                <w:sz w:val="18"/>
              </w:rPr>
            </w:pPr>
          </w:p>
        </w:tc>
      </w:tr>
    </w:tbl>
    <w:p w:rsidR="00E718D1" w:rsidRDefault="00E718D1">
      <w:pPr>
        <w:pStyle w:val="GvdeMetni"/>
        <w:rPr>
          <w:b/>
          <w:sz w:val="20"/>
        </w:rPr>
      </w:pPr>
    </w:p>
    <w:p w:rsidR="00E718D1" w:rsidRDefault="00E718D1">
      <w:pPr>
        <w:pStyle w:val="GvdeMetni"/>
        <w:rPr>
          <w:b/>
          <w:sz w:val="20"/>
        </w:rPr>
      </w:pPr>
    </w:p>
    <w:p w:rsidR="00E718D1" w:rsidRDefault="00E718D1">
      <w:pPr>
        <w:pStyle w:val="GvdeMetni"/>
        <w:spacing w:before="177"/>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638"/>
        <w:gridCol w:w="2976"/>
        <w:gridCol w:w="3120"/>
        <w:gridCol w:w="1699"/>
      </w:tblGrid>
      <w:tr w:rsidR="00E718D1">
        <w:trPr>
          <w:trHeight w:val="378"/>
        </w:trPr>
        <w:tc>
          <w:tcPr>
            <w:tcW w:w="9782" w:type="dxa"/>
            <w:gridSpan w:val="5"/>
          </w:tcPr>
          <w:p w:rsidR="00E718D1" w:rsidRDefault="00325289">
            <w:pPr>
              <w:pStyle w:val="TableParagraph"/>
              <w:spacing w:before="1"/>
              <w:ind w:left="18"/>
              <w:jc w:val="center"/>
              <w:rPr>
                <w:b/>
              </w:rPr>
            </w:pPr>
            <w:r>
              <w:rPr>
                <w:b/>
                <w:spacing w:val="-2"/>
              </w:rPr>
              <w:t>DANIŞMAN</w:t>
            </w:r>
          </w:p>
        </w:tc>
      </w:tr>
      <w:tr w:rsidR="00E718D1">
        <w:trPr>
          <w:trHeight w:val="378"/>
        </w:trPr>
        <w:tc>
          <w:tcPr>
            <w:tcW w:w="1987" w:type="dxa"/>
            <w:gridSpan w:val="2"/>
          </w:tcPr>
          <w:p w:rsidR="00E718D1" w:rsidRDefault="00325289">
            <w:pPr>
              <w:pStyle w:val="TableParagraph"/>
              <w:spacing w:before="1"/>
              <w:ind w:left="17"/>
              <w:jc w:val="center"/>
              <w:rPr>
                <w:b/>
              </w:rPr>
            </w:pPr>
            <w:r>
              <w:rPr>
                <w:b/>
                <w:spacing w:val="-2"/>
              </w:rPr>
              <w:t>Görüş</w:t>
            </w:r>
          </w:p>
        </w:tc>
        <w:tc>
          <w:tcPr>
            <w:tcW w:w="2976" w:type="dxa"/>
          </w:tcPr>
          <w:p w:rsidR="00E718D1" w:rsidRDefault="00325289">
            <w:pPr>
              <w:pStyle w:val="TableParagraph"/>
              <w:spacing w:before="1"/>
              <w:ind w:left="13"/>
              <w:jc w:val="center"/>
              <w:rPr>
                <w:b/>
              </w:rPr>
            </w:pPr>
            <w:r>
              <w:rPr>
                <w:b/>
                <w:spacing w:val="-2"/>
              </w:rPr>
              <w:t>Ad-</w:t>
            </w:r>
            <w:proofErr w:type="spellStart"/>
            <w:r>
              <w:rPr>
                <w:b/>
                <w:spacing w:val="-4"/>
              </w:rPr>
              <w:t>Soyad</w:t>
            </w:r>
            <w:proofErr w:type="spellEnd"/>
          </w:p>
        </w:tc>
        <w:tc>
          <w:tcPr>
            <w:tcW w:w="3120" w:type="dxa"/>
          </w:tcPr>
          <w:p w:rsidR="00E718D1" w:rsidRDefault="00325289">
            <w:pPr>
              <w:pStyle w:val="TableParagraph"/>
              <w:spacing w:before="1"/>
              <w:ind w:left="10"/>
              <w:jc w:val="center"/>
              <w:rPr>
                <w:b/>
              </w:rPr>
            </w:pPr>
            <w:r>
              <w:rPr>
                <w:b/>
                <w:spacing w:val="-4"/>
              </w:rPr>
              <w:t>İmza</w:t>
            </w:r>
          </w:p>
        </w:tc>
        <w:tc>
          <w:tcPr>
            <w:tcW w:w="1699" w:type="dxa"/>
          </w:tcPr>
          <w:p w:rsidR="00E718D1" w:rsidRDefault="00325289">
            <w:pPr>
              <w:pStyle w:val="TableParagraph"/>
              <w:spacing w:before="1"/>
              <w:ind w:left="17"/>
              <w:jc w:val="center"/>
              <w:rPr>
                <w:b/>
              </w:rPr>
            </w:pPr>
            <w:r>
              <w:rPr>
                <w:b/>
                <w:spacing w:val="-2"/>
              </w:rPr>
              <w:t>Tarih</w:t>
            </w:r>
          </w:p>
        </w:tc>
      </w:tr>
      <w:tr w:rsidR="00E718D1">
        <w:trPr>
          <w:trHeight w:val="438"/>
        </w:trPr>
        <w:tc>
          <w:tcPr>
            <w:tcW w:w="1349" w:type="dxa"/>
          </w:tcPr>
          <w:p w:rsidR="00E718D1" w:rsidRDefault="00325289">
            <w:pPr>
              <w:pStyle w:val="TableParagraph"/>
              <w:spacing w:before="3"/>
              <w:rPr>
                <w:b/>
              </w:rPr>
            </w:pPr>
            <w:r>
              <w:rPr>
                <w:b/>
                <w:spacing w:val="-2"/>
              </w:rPr>
              <w:t>Girebilir</w:t>
            </w:r>
          </w:p>
        </w:tc>
        <w:tc>
          <w:tcPr>
            <w:tcW w:w="638" w:type="dxa"/>
          </w:tcPr>
          <w:p w:rsidR="00E718D1" w:rsidRDefault="00325289">
            <w:pPr>
              <w:pStyle w:val="TableParagraph"/>
              <w:spacing w:before="2"/>
              <w:rPr>
                <w:rFonts w:ascii="Segoe UI Symbol" w:hAnsi="Segoe UI Symbol"/>
              </w:rPr>
            </w:pPr>
            <w:r>
              <w:rPr>
                <w:rFonts w:ascii="Segoe UI Symbol" w:hAnsi="Segoe UI Symbol"/>
                <w:spacing w:val="-10"/>
              </w:rPr>
              <w:t>☐</w:t>
            </w:r>
          </w:p>
        </w:tc>
        <w:tc>
          <w:tcPr>
            <w:tcW w:w="2976" w:type="dxa"/>
            <w:vMerge w:val="restart"/>
          </w:tcPr>
          <w:p w:rsidR="00E718D1" w:rsidRDefault="00E718D1">
            <w:pPr>
              <w:pStyle w:val="TableParagraph"/>
              <w:ind w:left="0"/>
              <w:rPr>
                <w:sz w:val="18"/>
              </w:rPr>
            </w:pPr>
          </w:p>
        </w:tc>
        <w:tc>
          <w:tcPr>
            <w:tcW w:w="3120" w:type="dxa"/>
            <w:vMerge w:val="restart"/>
          </w:tcPr>
          <w:p w:rsidR="00E718D1" w:rsidRDefault="00E718D1">
            <w:pPr>
              <w:pStyle w:val="TableParagraph"/>
              <w:ind w:left="0"/>
              <w:rPr>
                <w:sz w:val="18"/>
              </w:rPr>
            </w:pPr>
          </w:p>
        </w:tc>
        <w:tc>
          <w:tcPr>
            <w:tcW w:w="1699" w:type="dxa"/>
            <w:vMerge w:val="restart"/>
          </w:tcPr>
          <w:p w:rsidR="00E718D1" w:rsidRDefault="00E718D1">
            <w:pPr>
              <w:pStyle w:val="TableParagraph"/>
              <w:spacing w:before="129"/>
              <w:ind w:left="0"/>
              <w:rPr>
                <w:b/>
              </w:rPr>
            </w:pPr>
          </w:p>
          <w:p w:rsidR="00E718D1" w:rsidRDefault="00325289">
            <w:pPr>
              <w:pStyle w:val="TableParagraph"/>
            </w:pPr>
            <w:proofErr w:type="gramStart"/>
            <w:r>
              <w:rPr>
                <w:spacing w:val="-2"/>
              </w:rPr>
              <w:t>…..</w:t>
            </w:r>
            <w:proofErr w:type="gramEnd"/>
            <w:r>
              <w:rPr>
                <w:spacing w:val="-2"/>
              </w:rPr>
              <w:t>/…../20…..</w:t>
            </w:r>
          </w:p>
        </w:tc>
      </w:tr>
      <w:tr w:rsidR="00E718D1">
        <w:trPr>
          <w:trHeight w:val="441"/>
        </w:trPr>
        <w:tc>
          <w:tcPr>
            <w:tcW w:w="1349" w:type="dxa"/>
          </w:tcPr>
          <w:p w:rsidR="00E718D1" w:rsidRDefault="00325289">
            <w:pPr>
              <w:pStyle w:val="TableParagraph"/>
              <w:spacing w:before="3"/>
              <w:rPr>
                <w:b/>
              </w:rPr>
            </w:pPr>
            <w:r>
              <w:rPr>
                <w:b/>
                <w:spacing w:val="-2"/>
              </w:rPr>
              <w:t>Giremez</w:t>
            </w:r>
          </w:p>
        </w:tc>
        <w:tc>
          <w:tcPr>
            <w:tcW w:w="638" w:type="dxa"/>
          </w:tcPr>
          <w:p w:rsidR="00E718D1" w:rsidRDefault="00325289">
            <w:pPr>
              <w:pStyle w:val="TableParagraph"/>
              <w:spacing w:before="2"/>
              <w:rPr>
                <w:rFonts w:ascii="Segoe UI Symbol" w:hAnsi="Segoe UI Symbol"/>
              </w:rPr>
            </w:pPr>
            <w:r>
              <w:rPr>
                <w:rFonts w:ascii="Segoe UI Symbol" w:hAnsi="Segoe UI Symbol"/>
                <w:spacing w:val="-10"/>
              </w:rPr>
              <w:t>☐</w:t>
            </w:r>
          </w:p>
        </w:tc>
        <w:tc>
          <w:tcPr>
            <w:tcW w:w="2976" w:type="dxa"/>
            <w:vMerge/>
            <w:tcBorders>
              <w:top w:val="nil"/>
            </w:tcBorders>
          </w:tcPr>
          <w:p w:rsidR="00E718D1" w:rsidRDefault="00E718D1">
            <w:pPr>
              <w:rPr>
                <w:sz w:val="2"/>
                <w:szCs w:val="2"/>
              </w:rPr>
            </w:pPr>
          </w:p>
        </w:tc>
        <w:tc>
          <w:tcPr>
            <w:tcW w:w="3120" w:type="dxa"/>
            <w:vMerge/>
            <w:tcBorders>
              <w:top w:val="nil"/>
            </w:tcBorders>
          </w:tcPr>
          <w:p w:rsidR="00E718D1" w:rsidRDefault="00E718D1">
            <w:pPr>
              <w:rPr>
                <w:sz w:val="2"/>
                <w:szCs w:val="2"/>
              </w:rPr>
            </w:pPr>
          </w:p>
        </w:tc>
        <w:tc>
          <w:tcPr>
            <w:tcW w:w="1699" w:type="dxa"/>
            <w:vMerge/>
            <w:tcBorders>
              <w:top w:val="nil"/>
            </w:tcBorders>
          </w:tcPr>
          <w:p w:rsidR="00E718D1" w:rsidRDefault="00E718D1">
            <w:pPr>
              <w:rPr>
                <w:sz w:val="2"/>
                <w:szCs w:val="2"/>
              </w:rPr>
            </w:pPr>
          </w:p>
        </w:tc>
      </w:tr>
    </w:tbl>
    <w:p w:rsidR="00E718D1" w:rsidRDefault="00E718D1">
      <w:pPr>
        <w:pStyle w:val="GvdeMetni"/>
        <w:rPr>
          <w:b/>
          <w:sz w:val="20"/>
        </w:rPr>
      </w:pPr>
    </w:p>
    <w:p w:rsidR="00E718D1" w:rsidRDefault="00E718D1">
      <w:pPr>
        <w:pStyle w:val="GvdeMetni"/>
        <w:rPr>
          <w:b/>
          <w:sz w:val="20"/>
        </w:rPr>
      </w:pPr>
    </w:p>
    <w:p w:rsidR="00E718D1" w:rsidRDefault="00E718D1">
      <w:pPr>
        <w:pStyle w:val="GvdeMetni"/>
        <w:spacing w:before="179"/>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5"/>
      </w:tblGrid>
      <w:tr w:rsidR="00E718D1">
        <w:trPr>
          <w:trHeight w:val="251"/>
        </w:trPr>
        <w:tc>
          <w:tcPr>
            <w:tcW w:w="9785" w:type="dxa"/>
          </w:tcPr>
          <w:p w:rsidR="00E718D1" w:rsidRDefault="00325289">
            <w:pPr>
              <w:pStyle w:val="TableParagraph"/>
              <w:spacing w:line="232" w:lineRule="exact"/>
              <w:ind w:left="194"/>
              <w:rPr>
                <w:b/>
              </w:rPr>
            </w:pPr>
            <w:r>
              <w:rPr>
                <w:b/>
              </w:rPr>
              <w:t>ERZURUM</w:t>
            </w:r>
            <w:r>
              <w:rPr>
                <w:b/>
                <w:spacing w:val="-10"/>
              </w:rPr>
              <w:t xml:space="preserve"> </w:t>
            </w:r>
            <w:r>
              <w:rPr>
                <w:b/>
              </w:rPr>
              <w:t>TEKNİK</w:t>
            </w:r>
            <w:r>
              <w:rPr>
                <w:b/>
                <w:spacing w:val="-6"/>
              </w:rPr>
              <w:t xml:space="preserve"> </w:t>
            </w:r>
            <w:r>
              <w:rPr>
                <w:b/>
              </w:rPr>
              <w:t>ÜNİVERSİTESİ</w:t>
            </w:r>
            <w:r>
              <w:rPr>
                <w:b/>
                <w:spacing w:val="-7"/>
              </w:rPr>
              <w:t xml:space="preserve"> </w:t>
            </w:r>
            <w:r>
              <w:rPr>
                <w:b/>
              </w:rPr>
              <w:t>LİSANS</w:t>
            </w:r>
            <w:r>
              <w:rPr>
                <w:b/>
                <w:spacing w:val="-7"/>
              </w:rPr>
              <w:t xml:space="preserve"> </w:t>
            </w:r>
            <w:r>
              <w:rPr>
                <w:b/>
              </w:rPr>
              <w:t>EĞİTİM-ÖĞRETİM</w:t>
            </w:r>
            <w:r>
              <w:rPr>
                <w:b/>
                <w:spacing w:val="-7"/>
              </w:rPr>
              <w:t xml:space="preserve"> </w:t>
            </w:r>
            <w:r>
              <w:rPr>
                <w:b/>
              </w:rPr>
              <w:t>VE</w:t>
            </w:r>
            <w:r>
              <w:rPr>
                <w:b/>
                <w:spacing w:val="-8"/>
              </w:rPr>
              <w:t xml:space="preserve"> </w:t>
            </w:r>
            <w:r>
              <w:rPr>
                <w:b/>
              </w:rPr>
              <w:t>SINAV</w:t>
            </w:r>
            <w:r>
              <w:rPr>
                <w:b/>
                <w:spacing w:val="-8"/>
              </w:rPr>
              <w:t xml:space="preserve"> </w:t>
            </w:r>
            <w:r>
              <w:rPr>
                <w:b/>
                <w:spacing w:val="-2"/>
              </w:rPr>
              <w:t>YÖNETMELİĞİ</w:t>
            </w:r>
          </w:p>
        </w:tc>
      </w:tr>
      <w:tr w:rsidR="00E718D1">
        <w:trPr>
          <w:trHeight w:val="1449"/>
        </w:trPr>
        <w:tc>
          <w:tcPr>
            <w:tcW w:w="9785" w:type="dxa"/>
          </w:tcPr>
          <w:p w:rsidR="00E718D1" w:rsidRDefault="00325289" w:rsidP="00B42669">
            <w:pPr>
              <w:pStyle w:val="TableParagraph"/>
              <w:ind w:right="91"/>
              <w:jc w:val="both"/>
              <w:rPr>
                <w:sz w:val="18"/>
              </w:rPr>
            </w:pPr>
            <w:r>
              <w:rPr>
                <w:b/>
                <w:sz w:val="18"/>
              </w:rPr>
              <w:t xml:space="preserve">Madde 20-(7-d) </w:t>
            </w:r>
            <w:r>
              <w:rPr>
                <w:sz w:val="18"/>
              </w:rPr>
              <w:t>Tek ders sınavı: Mezuniyetleri için yarıyıl/yıl sonunda müfredatta belirtilen tüm etkinlikleri ve devam şartlarını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 alınan puanlar dikkate alınmaz. Bu sınavdan alınan</w:t>
            </w:r>
            <w:r>
              <w:rPr>
                <w:spacing w:val="11"/>
                <w:sz w:val="18"/>
              </w:rPr>
              <w:t xml:space="preserve"> </w:t>
            </w:r>
            <w:r>
              <w:rPr>
                <w:sz w:val="18"/>
              </w:rPr>
              <w:t>not</w:t>
            </w:r>
            <w:r>
              <w:rPr>
                <w:spacing w:val="11"/>
                <w:sz w:val="18"/>
              </w:rPr>
              <w:t xml:space="preserve"> </w:t>
            </w:r>
            <w:r>
              <w:rPr>
                <w:sz w:val="18"/>
              </w:rPr>
              <w:t>ham</w:t>
            </w:r>
            <w:r>
              <w:rPr>
                <w:spacing w:val="12"/>
                <w:sz w:val="18"/>
              </w:rPr>
              <w:t xml:space="preserve"> </w:t>
            </w:r>
            <w:r>
              <w:rPr>
                <w:sz w:val="18"/>
              </w:rPr>
              <w:t>not</w:t>
            </w:r>
            <w:r>
              <w:rPr>
                <w:spacing w:val="14"/>
                <w:sz w:val="18"/>
              </w:rPr>
              <w:t xml:space="preserve"> </w:t>
            </w:r>
            <w:r>
              <w:rPr>
                <w:sz w:val="18"/>
              </w:rPr>
              <w:t>olarak</w:t>
            </w:r>
            <w:r>
              <w:rPr>
                <w:spacing w:val="14"/>
                <w:sz w:val="18"/>
              </w:rPr>
              <w:t xml:space="preserve"> </w:t>
            </w:r>
            <w:r>
              <w:rPr>
                <w:sz w:val="18"/>
              </w:rPr>
              <w:t>kabul</w:t>
            </w:r>
            <w:r>
              <w:rPr>
                <w:spacing w:val="14"/>
                <w:sz w:val="18"/>
              </w:rPr>
              <w:t xml:space="preserve"> </w:t>
            </w:r>
            <w:r>
              <w:rPr>
                <w:sz w:val="18"/>
              </w:rPr>
              <w:t>edilir</w:t>
            </w:r>
            <w:r>
              <w:rPr>
                <w:spacing w:val="15"/>
                <w:sz w:val="18"/>
              </w:rPr>
              <w:t xml:space="preserve"> </w:t>
            </w:r>
            <w:r>
              <w:rPr>
                <w:sz w:val="18"/>
              </w:rPr>
              <w:t>ve</w:t>
            </w:r>
            <w:r>
              <w:rPr>
                <w:spacing w:val="13"/>
                <w:sz w:val="18"/>
              </w:rPr>
              <w:t xml:space="preserve"> </w:t>
            </w:r>
            <w:r>
              <w:rPr>
                <w:sz w:val="18"/>
              </w:rPr>
              <w:t>dersin</w:t>
            </w:r>
            <w:r>
              <w:rPr>
                <w:spacing w:val="16"/>
                <w:sz w:val="18"/>
              </w:rPr>
              <w:t xml:space="preserve"> </w:t>
            </w:r>
            <w:r>
              <w:rPr>
                <w:sz w:val="18"/>
              </w:rPr>
              <w:t>verildiği</w:t>
            </w:r>
            <w:r>
              <w:rPr>
                <w:spacing w:val="16"/>
                <w:sz w:val="18"/>
              </w:rPr>
              <w:t xml:space="preserve"> </w:t>
            </w:r>
            <w:r>
              <w:rPr>
                <w:sz w:val="18"/>
              </w:rPr>
              <w:t>son</w:t>
            </w:r>
            <w:r>
              <w:rPr>
                <w:spacing w:val="13"/>
                <w:sz w:val="18"/>
              </w:rPr>
              <w:t xml:space="preserve"> </w:t>
            </w:r>
            <w:r>
              <w:rPr>
                <w:sz w:val="18"/>
              </w:rPr>
              <w:t>dönemde</w:t>
            </w:r>
            <w:r>
              <w:rPr>
                <w:spacing w:val="15"/>
                <w:sz w:val="18"/>
              </w:rPr>
              <w:t xml:space="preserve"> </w:t>
            </w:r>
            <w:r>
              <w:rPr>
                <w:sz w:val="18"/>
              </w:rPr>
              <w:t>kabul</w:t>
            </w:r>
            <w:r>
              <w:rPr>
                <w:spacing w:val="15"/>
                <w:sz w:val="18"/>
              </w:rPr>
              <w:t xml:space="preserve"> </w:t>
            </w:r>
            <w:r>
              <w:rPr>
                <w:sz w:val="18"/>
              </w:rPr>
              <w:t>edilen</w:t>
            </w:r>
            <w:r>
              <w:rPr>
                <w:spacing w:val="17"/>
                <w:sz w:val="18"/>
              </w:rPr>
              <w:t xml:space="preserve"> </w:t>
            </w:r>
            <w:r>
              <w:rPr>
                <w:sz w:val="18"/>
              </w:rPr>
              <w:t>AL</w:t>
            </w:r>
            <w:r>
              <w:rPr>
                <w:spacing w:val="13"/>
                <w:sz w:val="18"/>
              </w:rPr>
              <w:t xml:space="preserve"> </w:t>
            </w:r>
            <w:r>
              <w:rPr>
                <w:sz w:val="18"/>
              </w:rPr>
              <w:t>değeri</w:t>
            </w:r>
            <w:r>
              <w:rPr>
                <w:spacing w:val="16"/>
                <w:sz w:val="18"/>
              </w:rPr>
              <w:t xml:space="preserve"> </w:t>
            </w:r>
            <w:r>
              <w:rPr>
                <w:sz w:val="18"/>
              </w:rPr>
              <w:t>göz</w:t>
            </w:r>
            <w:r>
              <w:rPr>
                <w:spacing w:val="14"/>
                <w:sz w:val="18"/>
              </w:rPr>
              <w:t xml:space="preserve"> </w:t>
            </w:r>
            <w:r>
              <w:rPr>
                <w:sz w:val="18"/>
              </w:rPr>
              <w:t>önünde</w:t>
            </w:r>
            <w:r>
              <w:rPr>
                <w:spacing w:val="13"/>
                <w:sz w:val="18"/>
              </w:rPr>
              <w:t xml:space="preserve"> </w:t>
            </w:r>
            <w:r>
              <w:rPr>
                <w:sz w:val="18"/>
              </w:rPr>
              <w:t>bulundurularak</w:t>
            </w:r>
            <w:r>
              <w:rPr>
                <w:spacing w:val="15"/>
                <w:sz w:val="18"/>
              </w:rPr>
              <w:t xml:space="preserve"> </w:t>
            </w:r>
            <w:r>
              <w:rPr>
                <w:spacing w:val="-2"/>
                <w:sz w:val="18"/>
              </w:rPr>
              <w:t>takdir</w:t>
            </w:r>
            <w:r w:rsidR="00B42669">
              <w:rPr>
                <w:spacing w:val="-2"/>
                <w:sz w:val="18"/>
              </w:rPr>
              <w:t xml:space="preserve"> </w:t>
            </w:r>
            <w:bookmarkStart w:id="0" w:name="_GoBack"/>
            <w:bookmarkEnd w:id="0"/>
            <w:r>
              <w:rPr>
                <w:sz w:val="18"/>
              </w:rPr>
              <w:t>edilen</w:t>
            </w:r>
            <w:r>
              <w:rPr>
                <w:spacing w:val="-6"/>
                <w:sz w:val="18"/>
              </w:rPr>
              <w:t xml:space="preserve"> </w:t>
            </w:r>
            <w:r>
              <w:rPr>
                <w:sz w:val="18"/>
              </w:rPr>
              <w:t>harf</w:t>
            </w:r>
            <w:r>
              <w:rPr>
                <w:spacing w:val="-7"/>
                <w:sz w:val="18"/>
              </w:rPr>
              <w:t xml:space="preserve"> </w:t>
            </w:r>
            <w:r>
              <w:rPr>
                <w:sz w:val="18"/>
              </w:rPr>
              <w:t>notu</w:t>
            </w:r>
            <w:r>
              <w:rPr>
                <w:spacing w:val="-5"/>
                <w:sz w:val="18"/>
              </w:rPr>
              <w:t xml:space="preserve"> </w:t>
            </w:r>
            <w:r>
              <w:rPr>
                <w:sz w:val="18"/>
              </w:rPr>
              <w:t>verilir.</w:t>
            </w:r>
            <w:r>
              <w:rPr>
                <w:spacing w:val="-3"/>
                <w:sz w:val="18"/>
              </w:rPr>
              <w:t xml:space="preserve"> </w:t>
            </w:r>
            <w:proofErr w:type="spellStart"/>
            <w:r>
              <w:rPr>
                <w:sz w:val="18"/>
              </w:rPr>
              <w:t>AL'nin</w:t>
            </w:r>
            <w:proofErr w:type="spellEnd"/>
            <w:r>
              <w:rPr>
                <w:spacing w:val="-3"/>
                <w:sz w:val="18"/>
              </w:rPr>
              <w:t xml:space="preserve"> </w:t>
            </w:r>
            <w:r>
              <w:rPr>
                <w:sz w:val="18"/>
              </w:rPr>
              <w:t>altındaki</w:t>
            </w:r>
            <w:r>
              <w:rPr>
                <w:spacing w:val="-4"/>
                <w:sz w:val="18"/>
              </w:rPr>
              <w:t xml:space="preserve"> </w:t>
            </w:r>
            <w:r>
              <w:rPr>
                <w:sz w:val="18"/>
              </w:rPr>
              <w:t>not</w:t>
            </w:r>
            <w:r>
              <w:rPr>
                <w:spacing w:val="-6"/>
                <w:sz w:val="18"/>
              </w:rPr>
              <w:t xml:space="preserve"> </w:t>
            </w:r>
            <w:r>
              <w:rPr>
                <w:sz w:val="18"/>
              </w:rPr>
              <w:t>ise</w:t>
            </w:r>
            <w:r>
              <w:rPr>
                <w:spacing w:val="-5"/>
                <w:sz w:val="18"/>
              </w:rPr>
              <w:t xml:space="preserve"> </w:t>
            </w:r>
            <w:r>
              <w:rPr>
                <w:sz w:val="18"/>
              </w:rPr>
              <w:t>FF</w:t>
            </w:r>
            <w:r>
              <w:rPr>
                <w:spacing w:val="-6"/>
                <w:sz w:val="18"/>
              </w:rPr>
              <w:t xml:space="preserve"> </w:t>
            </w:r>
            <w:r>
              <w:rPr>
                <w:sz w:val="18"/>
              </w:rPr>
              <w:t>olarak</w:t>
            </w:r>
            <w:r>
              <w:rPr>
                <w:spacing w:val="-6"/>
                <w:sz w:val="18"/>
              </w:rPr>
              <w:t xml:space="preserve"> </w:t>
            </w:r>
            <w:r>
              <w:rPr>
                <w:sz w:val="18"/>
              </w:rPr>
              <w:t>değerlendirilir.</w:t>
            </w:r>
            <w:r>
              <w:rPr>
                <w:spacing w:val="-4"/>
                <w:sz w:val="18"/>
              </w:rPr>
              <w:t xml:space="preserve"> </w:t>
            </w:r>
            <w:r>
              <w:rPr>
                <w:sz w:val="18"/>
              </w:rPr>
              <w:t>Tek</w:t>
            </w:r>
            <w:r>
              <w:rPr>
                <w:spacing w:val="-6"/>
                <w:sz w:val="18"/>
              </w:rPr>
              <w:t xml:space="preserve"> </w:t>
            </w:r>
            <w:r>
              <w:rPr>
                <w:sz w:val="18"/>
              </w:rPr>
              <w:t>ders</w:t>
            </w:r>
            <w:r>
              <w:rPr>
                <w:spacing w:val="-5"/>
                <w:sz w:val="18"/>
              </w:rPr>
              <w:t xml:space="preserve"> </w:t>
            </w:r>
            <w:r>
              <w:rPr>
                <w:sz w:val="18"/>
              </w:rPr>
              <w:t>sınavında</w:t>
            </w:r>
            <w:r>
              <w:rPr>
                <w:spacing w:val="-7"/>
                <w:sz w:val="18"/>
              </w:rPr>
              <w:t xml:space="preserve"> </w:t>
            </w:r>
            <w:r>
              <w:rPr>
                <w:sz w:val="18"/>
              </w:rPr>
              <w:t>FF</w:t>
            </w:r>
            <w:r>
              <w:rPr>
                <w:spacing w:val="-6"/>
                <w:sz w:val="18"/>
              </w:rPr>
              <w:t xml:space="preserve"> </w:t>
            </w:r>
            <w:r>
              <w:rPr>
                <w:sz w:val="18"/>
              </w:rPr>
              <w:t>notu</w:t>
            </w:r>
            <w:r>
              <w:rPr>
                <w:spacing w:val="-8"/>
                <w:sz w:val="18"/>
              </w:rPr>
              <w:t xml:space="preserve"> </w:t>
            </w:r>
            <w:r>
              <w:rPr>
                <w:sz w:val="18"/>
              </w:rPr>
              <w:t>alarak</w:t>
            </w:r>
            <w:r>
              <w:rPr>
                <w:spacing w:val="-6"/>
                <w:sz w:val="18"/>
              </w:rPr>
              <w:t xml:space="preserve"> </w:t>
            </w:r>
            <w:r>
              <w:rPr>
                <w:sz w:val="18"/>
              </w:rPr>
              <w:t>başarısız</w:t>
            </w:r>
            <w:r>
              <w:rPr>
                <w:spacing w:val="-5"/>
                <w:sz w:val="18"/>
              </w:rPr>
              <w:t xml:space="preserve"> </w:t>
            </w:r>
            <w:r>
              <w:rPr>
                <w:sz w:val="18"/>
              </w:rPr>
              <w:t>olan</w:t>
            </w:r>
            <w:r>
              <w:rPr>
                <w:spacing w:val="-3"/>
                <w:sz w:val="18"/>
              </w:rPr>
              <w:t xml:space="preserve"> </w:t>
            </w:r>
            <w:r>
              <w:rPr>
                <w:sz w:val="18"/>
              </w:rPr>
              <w:t>öğrenciler, bu derse tekrar devam etmeksizin her dönem sonunda bu derse ait tek ders sınavına girebilirler.</w:t>
            </w:r>
          </w:p>
        </w:tc>
      </w:tr>
    </w:tbl>
    <w:p w:rsidR="00325289" w:rsidRDefault="00325289"/>
    <w:sectPr w:rsidR="00325289">
      <w:type w:val="continuous"/>
      <w:pgSz w:w="11910" w:h="16840"/>
      <w:pgMar w:top="200" w:right="992"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D1"/>
    <w:rsid w:val="00325289"/>
    <w:rsid w:val="006E1032"/>
    <w:rsid w:val="00B42669"/>
    <w:rsid w:val="00E718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C207"/>
  <w15:docId w15:val="{D871245F-6A23-4815-9EB5-22251DB0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77"/>
      <w:ind w:right="748"/>
      <w:jc w:val="right"/>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1294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etu</cp:lastModifiedBy>
  <cp:revision>2</cp:revision>
  <dcterms:created xsi:type="dcterms:W3CDTF">2025-06-16T10:33:00Z</dcterms:created>
  <dcterms:modified xsi:type="dcterms:W3CDTF">2025-06-16T10:33:00Z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Microsoft® Word 2019</vt:lpwstr>
  </property>
  <property fmtid="{D5CDD505-2E9C-101B-9397-08002B2CF9AE}" pid="4" name="LastSaved">
    <vt:filetime>2025-06-16T00:00:00Z</vt:filetime>
  </property>
  <property fmtid="{D5CDD505-2E9C-101B-9397-08002B2CF9AE}" pid="5" name="Producer">
    <vt:lpwstr>Microsoft® Word 2019</vt:lpwstr>
  </property>
</Properties>
</file>