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sidR="006145A1">
        <w:rPr>
          <w:sz w:val="24"/>
          <w:szCs w:val="24"/>
        </w:rPr>
        <w:t>:</w:t>
      </w:r>
      <w:proofErr w:type="gramEnd"/>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w:t>
      </w:r>
      <w:proofErr w:type="gramStart"/>
      <w:r w:rsidRPr="00FF16E1">
        <w:rPr>
          <w:rFonts w:ascii="Times New Roman" w:hAnsi="Times New Roman"/>
          <w:i/>
          <w:color w:val="000000"/>
          <w:sz w:val="24"/>
          <w:szCs w:val="24"/>
        </w:rPr>
        <w:t>lisans</w:t>
      </w:r>
      <w:proofErr w:type="gramEnd"/>
      <w:r w:rsidRPr="00FF16E1">
        <w:rPr>
          <w:rFonts w:ascii="Times New Roman" w:hAnsi="Times New Roman"/>
          <w:i/>
          <w:color w:val="000000"/>
          <w:sz w:val="24"/>
          <w:szCs w:val="24"/>
        </w:rPr>
        <w:t xml:space="preserve">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34CBB273" w:rsidR="00FF16E1" w:rsidRDefault="00FF16E1" w:rsidP="00FF16E1">
      <w:pPr>
        <w:pStyle w:val="NormalWeb"/>
        <w:spacing w:before="0" w:beforeAutospacing="0" w:after="0" w:line="384" w:lineRule="atLeast"/>
        <w:jc w:val="both"/>
        <w:rPr>
          <w:sz w:val="24"/>
          <w:szCs w:val="24"/>
        </w:rPr>
      </w:pPr>
    </w:p>
    <w:p w14:paraId="0589A386" w14:textId="0C52F292" w:rsidR="00494409" w:rsidRDefault="00494409" w:rsidP="00FF16E1">
      <w:pPr>
        <w:pStyle w:val="NormalWeb"/>
        <w:spacing w:before="0" w:beforeAutospacing="0" w:after="0" w:line="384" w:lineRule="atLeast"/>
        <w:jc w:val="both"/>
        <w:rPr>
          <w:sz w:val="24"/>
          <w:szCs w:val="24"/>
        </w:rPr>
      </w:pPr>
    </w:p>
    <w:p w14:paraId="653088EE" w14:textId="1201EDA7" w:rsidR="00494409" w:rsidRDefault="00494409" w:rsidP="00FF16E1">
      <w:pPr>
        <w:pStyle w:val="NormalWeb"/>
        <w:spacing w:before="0" w:beforeAutospacing="0" w:after="0" w:line="384" w:lineRule="atLeast"/>
        <w:jc w:val="both"/>
        <w:rPr>
          <w:sz w:val="24"/>
          <w:szCs w:val="24"/>
        </w:rPr>
      </w:pPr>
    </w:p>
    <w:p w14:paraId="6F06D550" w14:textId="7432605C" w:rsidR="00494409" w:rsidRDefault="00494409" w:rsidP="00FF16E1">
      <w:pPr>
        <w:pStyle w:val="NormalWeb"/>
        <w:spacing w:before="0" w:beforeAutospacing="0" w:after="0" w:line="384" w:lineRule="atLeast"/>
        <w:jc w:val="both"/>
        <w:rPr>
          <w:sz w:val="24"/>
          <w:szCs w:val="24"/>
        </w:rPr>
      </w:pPr>
    </w:p>
    <w:p w14:paraId="4BA7A4D4" w14:textId="796B3925" w:rsidR="00494409" w:rsidRDefault="00494409" w:rsidP="00FF16E1">
      <w:pPr>
        <w:pStyle w:val="NormalWeb"/>
        <w:spacing w:before="0" w:beforeAutospacing="0" w:after="0" w:line="384" w:lineRule="atLeast"/>
        <w:jc w:val="both"/>
        <w:rPr>
          <w:sz w:val="24"/>
          <w:szCs w:val="24"/>
        </w:rPr>
      </w:pPr>
    </w:p>
    <w:p w14:paraId="217C425F" w14:textId="370AE8CA" w:rsidR="00494409" w:rsidRDefault="00494409" w:rsidP="00FF16E1">
      <w:pPr>
        <w:pStyle w:val="NormalWeb"/>
        <w:spacing w:before="0" w:beforeAutospacing="0" w:after="0" w:line="384" w:lineRule="atLeast"/>
        <w:jc w:val="both"/>
        <w:rPr>
          <w:sz w:val="24"/>
          <w:szCs w:val="24"/>
        </w:rPr>
      </w:pPr>
    </w:p>
    <w:p w14:paraId="389162A7" w14:textId="3C826F45" w:rsidR="00494409" w:rsidRDefault="00494409" w:rsidP="00FF16E1">
      <w:pPr>
        <w:pStyle w:val="NormalWeb"/>
        <w:spacing w:before="0" w:beforeAutospacing="0" w:after="0" w:line="384" w:lineRule="atLeast"/>
        <w:jc w:val="both"/>
        <w:rPr>
          <w:sz w:val="24"/>
          <w:szCs w:val="24"/>
        </w:rPr>
      </w:pPr>
    </w:p>
    <w:p w14:paraId="3EF13231" w14:textId="77777777" w:rsidR="00494409" w:rsidRDefault="00494409" w:rsidP="00494409">
      <w:pPr>
        <w:tabs>
          <w:tab w:val="left" w:pos="1134"/>
        </w:tabs>
        <w:jc w:val="both"/>
        <w:rPr>
          <w:rFonts w:ascii="Times New Roman" w:hAnsi="Times New Roman"/>
          <w:sz w:val="24"/>
          <w:szCs w:val="24"/>
          <w:lang w:eastAsia="tr-TR"/>
        </w:rPr>
      </w:pPr>
      <w:r>
        <w:rPr>
          <w:rFonts w:ascii="Times New Roman" w:hAnsi="Times New Roman"/>
          <w:sz w:val="24"/>
          <w:szCs w:val="24"/>
          <w:lang w:eastAsia="tr-TR"/>
        </w:rPr>
        <w:lastRenderedPageBreak/>
        <w:t>*Programın açılması için görevlendirilen öğretim üyelerinin danışmanlık sayıları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2099"/>
        <w:gridCol w:w="2407"/>
      </w:tblGrid>
      <w:tr w:rsidR="00494409" w:rsidRPr="00351195" w14:paraId="0C60A737" w14:textId="77777777" w:rsidTr="007416DE">
        <w:tc>
          <w:tcPr>
            <w:tcW w:w="4644" w:type="dxa"/>
            <w:vMerge w:val="restart"/>
            <w:shd w:val="clear" w:color="auto" w:fill="auto"/>
            <w:vAlign w:val="center"/>
          </w:tcPr>
          <w:p w14:paraId="461F6A53" w14:textId="77777777" w:rsidR="00494409" w:rsidRPr="00351195" w:rsidRDefault="00494409" w:rsidP="007416DE">
            <w:pPr>
              <w:tabs>
                <w:tab w:val="left" w:pos="1134"/>
              </w:tabs>
              <w:rPr>
                <w:rFonts w:ascii="Times New Roman" w:hAnsi="Times New Roman"/>
                <w:b/>
                <w:sz w:val="24"/>
                <w:szCs w:val="24"/>
                <w:lang w:eastAsia="tr-TR"/>
              </w:rPr>
            </w:pPr>
            <w:r w:rsidRPr="00351195">
              <w:rPr>
                <w:rFonts w:ascii="Times New Roman" w:hAnsi="Times New Roman"/>
                <w:b/>
                <w:sz w:val="24"/>
                <w:szCs w:val="24"/>
                <w:lang w:eastAsia="tr-TR"/>
              </w:rPr>
              <w:t>Öğretim Üyesi</w:t>
            </w:r>
          </w:p>
        </w:tc>
        <w:tc>
          <w:tcPr>
            <w:tcW w:w="4568" w:type="dxa"/>
            <w:gridSpan w:val="2"/>
            <w:shd w:val="clear" w:color="auto" w:fill="auto"/>
            <w:vAlign w:val="center"/>
          </w:tcPr>
          <w:p w14:paraId="3E3EDAE7" w14:textId="77777777" w:rsidR="00494409" w:rsidRPr="00351195" w:rsidRDefault="00494409" w:rsidP="007416DE">
            <w:pPr>
              <w:tabs>
                <w:tab w:val="left" w:pos="1134"/>
              </w:tabs>
              <w:jc w:val="center"/>
              <w:rPr>
                <w:rFonts w:ascii="Times New Roman" w:hAnsi="Times New Roman"/>
                <w:b/>
                <w:sz w:val="24"/>
                <w:szCs w:val="24"/>
                <w:lang w:eastAsia="tr-TR"/>
              </w:rPr>
            </w:pPr>
            <w:r w:rsidRPr="00351195">
              <w:rPr>
                <w:rFonts w:ascii="Times New Roman" w:hAnsi="Times New Roman"/>
                <w:b/>
                <w:sz w:val="24"/>
                <w:szCs w:val="24"/>
                <w:lang w:eastAsia="tr-TR"/>
              </w:rPr>
              <w:t>Danışmanlık Sayısı</w:t>
            </w:r>
          </w:p>
        </w:tc>
      </w:tr>
      <w:tr w:rsidR="00494409" w:rsidRPr="00351195" w14:paraId="07723969" w14:textId="77777777" w:rsidTr="007416DE">
        <w:tc>
          <w:tcPr>
            <w:tcW w:w="4644" w:type="dxa"/>
            <w:vMerge/>
            <w:shd w:val="clear" w:color="auto" w:fill="auto"/>
          </w:tcPr>
          <w:p w14:paraId="72FB8D8B" w14:textId="77777777" w:rsidR="00494409" w:rsidRPr="00351195" w:rsidRDefault="00494409" w:rsidP="007416DE">
            <w:pPr>
              <w:tabs>
                <w:tab w:val="left" w:pos="1134"/>
              </w:tabs>
              <w:jc w:val="both"/>
              <w:rPr>
                <w:rFonts w:ascii="Times New Roman" w:hAnsi="Times New Roman"/>
                <w:b/>
                <w:sz w:val="24"/>
                <w:szCs w:val="24"/>
                <w:lang w:eastAsia="tr-TR"/>
              </w:rPr>
            </w:pPr>
          </w:p>
        </w:tc>
        <w:tc>
          <w:tcPr>
            <w:tcW w:w="2127" w:type="dxa"/>
            <w:shd w:val="clear" w:color="auto" w:fill="auto"/>
          </w:tcPr>
          <w:p w14:paraId="3771FFEA" w14:textId="77777777" w:rsidR="00494409" w:rsidRPr="00351195" w:rsidRDefault="00494409" w:rsidP="007416DE">
            <w:pPr>
              <w:tabs>
                <w:tab w:val="left" w:pos="1134"/>
              </w:tabs>
              <w:jc w:val="both"/>
              <w:rPr>
                <w:rFonts w:ascii="Times New Roman" w:hAnsi="Times New Roman"/>
                <w:b/>
                <w:sz w:val="24"/>
                <w:szCs w:val="24"/>
                <w:lang w:eastAsia="tr-TR"/>
              </w:rPr>
            </w:pPr>
            <w:r w:rsidRPr="00351195">
              <w:rPr>
                <w:rFonts w:ascii="Times New Roman" w:hAnsi="Times New Roman"/>
                <w:b/>
                <w:sz w:val="24"/>
                <w:szCs w:val="24"/>
                <w:lang w:eastAsia="tr-TR"/>
              </w:rPr>
              <w:t>Yüksek Lisans</w:t>
            </w:r>
          </w:p>
        </w:tc>
        <w:tc>
          <w:tcPr>
            <w:tcW w:w="2441" w:type="dxa"/>
            <w:shd w:val="clear" w:color="auto" w:fill="auto"/>
          </w:tcPr>
          <w:p w14:paraId="2B737592" w14:textId="77777777" w:rsidR="00494409" w:rsidRPr="00351195" w:rsidRDefault="00494409" w:rsidP="007416DE">
            <w:pPr>
              <w:tabs>
                <w:tab w:val="left" w:pos="1134"/>
              </w:tabs>
              <w:jc w:val="both"/>
              <w:rPr>
                <w:rFonts w:ascii="Times New Roman" w:hAnsi="Times New Roman"/>
                <w:b/>
                <w:sz w:val="24"/>
                <w:szCs w:val="24"/>
                <w:lang w:eastAsia="tr-TR"/>
              </w:rPr>
            </w:pPr>
            <w:r w:rsidRPr="00351195">
              <w:rPr>
                <w:rFonts w:ascii="Times New Roman" w:hAnsi="Times New Roman"/>
                <w:b/>
                <w:sz w:val="24"/>
                <w:szCs w:val="24"/>
                <w:lang w:eastAsia="tr-TR"/>
              </w:rPr>
              <w:t>Doktora</w:t>
            </w:r>
          </w:p>
        </w:tc>
      </w:tr>
      <w:tr w:rsidR="00494409" w:rsidRPr="00351195" w14:paraId="5492F536" w14:textId="77777777" w:rsidTr="007416DE">
        <w:tc>
          <w:tcPr>
            <w:tcW w:w="4644" w:type="dxa"/>
            <w:shd w:val="clear" w:color="auto" w:fill="auto"/>
          </w:tcPr>
          <w:p w14:paraId="44111CAE"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5F860724"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33CCD84E"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6BA7A599" w14:textId="77777777" w:rsidTr="007416DE">
        <w:tc>
          <w:tcPr>
            <w:tcW w:w="4644" w:type="dxa"/>
            <w:shd w:val="clear" w:color="auto" w:fill="auto"/>
          </w:tcPr>
          <w:p w14:paraId="24D60065"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40D9EC1F"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03443B68"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24A3CC23" w14:textId="77777777" w:rsidTr="007416DE">
        <w:tc>
          <w:tcPr>
            <w:tcW w:w="4644" w:type="dxa"/>
            <w:shd w:val="clear" w:color="auto" w:fill="auto"/>
          </w:tcPr>
          <w:p w14:paraId="1988CDDB"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304E0AEC"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3D05DAB3"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1A7641B2" w14:textId="77777777" w:rsidTr="007416DE">
        <w:tc>
          <w:tcPr>
            <w:tcW w:w="4644" w:type="dxa"/>
            <w:shd w:val="clear" w:color="auto" w:fill="auto"/>
          </w:tcPr>
          <w:p w14:paraId="3ADB1CA7"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02E70684"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73F1B33E"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441F02D5" w14:textId="77777777" w:rsidTr="007416DE">
        <w:tc>
          <w:tcPr>
            <w:tcW w:w="4644" w:type="dxa"/>
            <w:shd w:val="clear" w:color="auto" w:fill="auto"/>
          </w:tcPr>
          <w:p w14:paraId="45C310EC"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676CFD9B"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5B4A1546"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7D3D20CC" w14:textId="77777777" w:rsidTr="007416DE">
        <w:tc>
          <w:tcPr>
            <w:tcW w:w="4644" w:type="dxa"/>
            <w:shd w:val="clear" w:color="auto" w:fill="auto"/>
          </w:tcPr>
          <w:p w14:paraId="74BC8E80" w14:textId="77777777" w:rsidR="00494409" w:rsidRPr="00351195" w:rsidRDefault="00494409" w:rsidP="007416DE">
            <w:pPr>
              <w:tabs>
                <w:tab w:val="left" w:pos="1134"/>
              </w:tabs>
              <w:jc w:val="both"/>
              <w:rPr>
                <w:rFonts w:ascii="Times New Roman" w:hAnsi="Times New Roman"/>
                <w:sz w:val="24"/>
                <w:szCs w:val="24"/>
                <w:lang w:eastAsia="tr-TR"/>
              </w:rPr>
            </w:pPr>
          </w:p>
        </w:tc>
        <w:tc>
          <w:tcPr>
            <w:tcW w:w="2127" w:type="dxa"/>
            <w:shd w:val="clear" w:color="auto" w:fill="auto"/>
          </w:tcPr>
          <w:p w14:paraId="00B3BEA3" w14:textId="77777777" w:rsidR="00494409" w:rsidRPr="00351195" w:rsidRDefault="00494409" w:rsidP="007416DE">
            <w:pPr>
              <w:tabs>
                <w:tab w:val="left" w:pos="1134"/>
              </w:tabs>
              <w:jc w:val="both"/>
              <w:rPr>
                <w:rFonts w:ascii="Times New Roman" w:hAnsi="Times New Roman"/>
                <w:sz w:val="24"/>
                <w:szCs w:val="24"/>
                <w:lang w:eastAsia="tr-TR"/>
              </w:rPr>
            </w:pPr>
          </w:p>
        </w:tc>
        <w:tc>
          <w:tcPr>
            <w:tcW w:w="2441" w:type="dxa"/>
            <w:shd w:val="clear" w:color="auto" w:fill="auto"/>
          </w:tcPr>
          <w:p w14:paraId="0AA529B1" w14:textId="77777777" w:rsidR="00494409" w:rsidRPr="00351195" w:rsidRDefault="00494409" w:rsidP="007416DE">
            <w:pPr>
              <w:tabs>
                <w:tab w:val="left" w:pos="1134"/>
              </w:tabs>
              <w:jc w:val="both"/>
              <w:rPr>
                <w:rFonts w:ascii="Times New Roman" w:hAnsi="Times New Roman"/>
                <w:sz w:val="24"/>
                <w:szCs w:val="24"/>
                <w:lang w:eastAsia="tr-TR"/>
              </w:rPr>
            </w:pPr>
          </w:p>
        </w:tc>
      </w:tr>
    </w:tbl>
    <w:p w14:paraId="2D2031FA" w14:textId="77777777" w:rsidR="00494409" w:rsidRDefault="00494409" w:rsidP="00494409">
      <w:pPr>
        <w:tabs>
          <w:tab w:val="left" w:pos="1134"/>
        </w:tabs>
        <w:jc w:val="both"/>
        <w:rPr>
          <w:rFonts w:ascii="Times New Roman" w:hAnsi="Times New Roman"/>
          <w:sz w:val="24"/>
          <w:szCs w:val="24"/>
          <w:lang w:eastAsia="tr-TR"/>
        </w:rPr>
      </w:pPr>
    </w:p>
    <w:p w14:paraId="472A096E" w14:textId="77777777" w:rsidR="00494409" w:rsidRDefault="00494409" w:rsidP="00494409">
      <w:pPr>
        <w:tabs>
          <w:tab w:val="left" w:pos="1134"/>
        </w:tabs>
        <w:jc w:val="both"/>
        <w:rPr>
          <w:rFonts w:ascii="Times New Roman" w:hAnsi="Times New Roman"/>
          <w:sz w:val="24"/>
          <w:szCs w:val="24"/>
          <w:lang w:eastAsia="tr-TR"/>
        </w:rPr>
      </w:pPr>
    </w:p>
    <w:p w14:paraId="32B890FC" w14:textId="77777777" w:rsidR="00494409" w:rsidRDefault="00494409" w:rsidP="00494409">
      <w:pPr>
        <w:tabs>
          <w:tab w:val="left" w:pos="1134"/>
        </w:tabs>
        <w:jc w:val="both"/>
        <w:rPr>
          <w:rFonts w:ascii="Times New Roman" w:hAnsi="Times New Roman"/>
          <w:sz w:val="24"/>
          <w:szCs w:val="24"/>
          <w:lang w:eastAsia="tr-TR"/>
        </w:rPr>
      </w:pPr>
      <w:r>
        <w:rPr>
          <w:rFonts w:ascii="Times New Roman" w:hAnsi="Times New Roman"/>
          <w:sz w:val="24"/>
          <w:szCs w:val="24"/>
          <w:lang w:eastAsia="tr-TR"/>
        </w:rPr>
        <w:t>*Açılması teklif edilen program disiplinler arası ise öğretim üyelerinin bu alandaki çalışmaları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494409" w:rsidRPr="00351195" w14:paraId="632AB576" w14:textId="77777777" w:rsidTr="00494409">
        <w:tc>
          <w:tcPr>
            <w:tcW w:w="4528" w:type="dxa"/>
            <w:shd w:val="clear" w:color="auto" w:fill="auto"/>
          </w:tcPr>
          <w:p w14:paraId="04FA4128" w14:textId="67D4B404" w:rsidR="00494409" w:rsidRPr="00351195" w:rsidRDefault="00494409" w:rsidP="007416DE">
            <w:pPr>
              <w:tabs>
                <w:tab w:val="left" w:pos="1134"/>
              </w:tabs>
              <w:jc w:val="both"/>
              <w:rPr>
                <w:rFonts w:ascii="Times New Roman" w:hAnsi="Times New Roman"/>
                <w:b/>
                <w:sz w:val="24"/>
                <w:szCs w:val="24"/>
                <w:lang w:eastAsia="tr-TR"/>
              </w:rPr>
            </w:pPr>
            <w:r>
              <w:rPr>
                <w:rFonts w:ascii="Times New Roman" w:hAnsi="Times New Roman"/>
                <w:sz w:val="24"/>
                <w:szCs w:val="24"/>
                <w:lang w:eastAsia="tr-TR"/>
              </w:rPr>
              <w:t xml:space="preserve"> </w:t>
            </w:r>
            <w:bookmarkStart w:id="0" w:name="_GoBack"/>
            <w:bookmarkEnd w:id="0"/>
            <w:r w:rsidRPr="00351195">
              <w:rPr>
                <w:rFonts w:ascii="Times New Roman" w:hAnsi="Times New Roman"/>
                <w:b/>
                <w:sz w:val="24"/>
                <w:szCs w:val="24"/>
                <w:lang w:eastAsia="tr-TR"/>
              </w:rPr>
              <w:t>Öğretim Üyesi</w:t>
            </w:r>
          </w:p>
        </w:tc>
        <w:tc>
          <w:tcPr>
            <w:tcW w:w="4534" w:type="dxa"/>
            <w:shd w:val="clear" w:color="auto" w:fill="auto"/>
          </w:tcPr>
          <w:p w14:paraId="0FA25F32" w14:textId="77777777" w:rsidR="00494409" w:rsidRPr="00351195" w:rsidRDefault="00494409" w:rsidP="007416DE">
            <w:pPr>
              <w:tabs>
                <w:tab w:val="left" w:pos="1134"/>
              </w:tabs>
              <w:jc w:val="both"/>
              <w:rPr>
                <w:rFonts w:ascii="Times New Roman" w:hAnsi="Times New Roman"/>
                <w:b/>
                <w:sz w:val="24"/>
                <w:szCs w:val="24"/>
                <w:lang w:eastAsia="tr-TR"/>
              </w:rPr>
            </w:pPr>
            <w:r w:rsidRPr="00351195">
              <w:rPr>
                <w:rFonts w:ascii="Times New Roman" w:hAnsi="Times New Roman"/>
                <w:b/>
                <w:sz w:val="24"/>
                <w:szCs w:val="24"/>
                <w:lang w:eastAsia="tr-TR"/>
              </w:rPr>
              <w:t>Çalışmalar</w:t>
            </w:r>
          </w:p>
        </w:tc>
      </w:tr>
      <w:tr w:rsidR="00494409" w:rsidRPr="00351195" w14:paraId="5A965508" w14:textId="77777777" w:rsidTr="00494409">
        <w:tc>
          <w:tcPr>
            <w:tcW w:w="4528" w:type="dxa"/>
            <w:shd w:val="clear" w:color="auto" w:fill="auto"/>
          </w:tcPr>
          <w:p w14:paraId="788067D3"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711C026F"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4F2297DA" w14:textId="77777777" w:rsidTr="00494409">
        <w:tc>
          <w:tcPr>
            <w:tcW w:w="4528" w:type="dxa"/>
            <w:shd w:val="clear" w:color="auto" w:fill="auto"/>
          </w:tcPr>
          <w:p w14:paraId="544905B9"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106D60AD"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0A1DF4F8" w14:textId="77777777" w:rsidTr="00494409">
        <w:tc>
          <w:tcPr>
            <w:tcW w:w="4528" w:type="dxa"/>
            <w:shd w:val="clear" w:color="auto" w:fill="auto"/>
          </w:tcPr>
          <w:p w14:paraId="7D285936"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0FF376B7"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3854010E" w14:textId="77777777" w:rsidTr="00494409">
        <w:tc>
          <w:tcPr>
            <w:tcW w:w="4528" w:type="dxa"/>
            <w:shd w:val="clear" w:color="auto" w:fill="auto"/>
          </w:tcPr>
          <w:p w14:paraId="3A4B8132"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7DA8305B"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01A6D2A4" w14:textId="77777777" w:rsidTr="00494409">
        <w:tc>
          <w:tcPr>
            <w:tcW w:w="4528" w:type="dxa"/>
            <w:shd w:val="clear" w:color="auto" w:fill="auto"/>
          </w:tcPr>
          <w:p w14:paraId="09B94271"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2336A00D"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0CCBFFDF" w14:textId="77777777" w:rsidTr="00494409">
        <w:tc>
          <w:tcPr>
            <w:tcW w:w="4528" w:type="dxa"/>
            <w:shd w:val="clear" w:color="auto" w:fill="auto"/>
          </w:tcPr>
          <w:p w14:paraId="77EB8EBA"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22CF7BC5" w14:textId="77777777" w:rsidR="00494409" w:rsidRPr="00351195" w:rsidRDefault="00494409" w:rsidP="007416DE">
            <w:pPr>
              <w:tabs>
                <w:tab w:val="left" w:pos="1134"/>
              </w:tabs>
              <w:jc w:val="both"/>
              <w:rPr>
                <w:rFonts w:ascii="Times New Roman" w:hAnsi="Times New Roman"/>
                <w:sz w:val="24"/>
                <w:szCs w:val="24"/>
                <w:lang w:eastAsia="tr-TR"/>
              </w:rPr>
            </w:pPr>
          </w:p>
        </w:tc>
      </w:tr>
      <w:tr w:rsidR="00494409" w:rsidRPr="00351195" w14:paraId="414DFC4C" w14:textId="77777777" w:rsidTr="00494409">
        <w:tc>
          <w:tcPr>
            <w:tcW w:w="4528" w:type="dxa"/>
            <w:shd w:val="clear" w:color="auto" w:fill="auto"/>
          </w:tcPr>
          <w:p w14:paraId="0923D68C" w14:textId="77777777" w:rsidR="00494409" w:rsidRPr="00351195" w:rsidRDefault="00494409" w:rsidP="007416DE">
            <w:pPr>
              <w:tabs>
                <w:tab w:val="left" w:pos="1134"/>
              </w:tabs>
              <w:jc w:val="both"/>
              <w:rPr>
                <w:rFonts w:ascii="Times New Roman" w:hAnsi="Times New Roman"/>
                <w:sz w:val="24"/>
                <w:szCs w:val="24"/>
                <w:lang w:eastAsia="tr-TR"/>
              </w:rPr>
            </w:pPr>
          </w:p>
        </w:tc>
        <w:tc>
          <w:tcPr>
            <w:tcW w:w="4534" w:type="dxa"/>
            <w:shd w:val="clear" w:color="auto" w:fill="auto"/>
          </w:tcPr>
          <w:p w14:paraId="3EEA65BE" w14:textId="77777777" w:rsidR="00494409" w:rsidRPr="00351195" w:rsidRDefault="00494409" w:rsidP="007416DE">
            <w:pPr>
              <w:tabs>
                <w:tab w:val="left" w:pos="1134"/>
              </w:tabs>
              <w:jc w:val="both"/>
              <w:rPr>
                <w:rFonts w:ascii="Times New Roman" w:hAnsi="Times New Roman"/>
                <w:sz w:val="24"/>
                <w:szCs w:val="24"/>
                <w:lang w:eastAsia="tr-TR"/>
              </w:rPr>
            </w:pPr>
          </w:p>
        </w:tc>
      </w:tr>
    </w:tbl>
    <w:p w14:paraId="72F3724B" w14:textId="77777777" w:rsidR="00494409" w:rsidRPr="00C56800" w:rsidRDefault="00494409" w:rsidP="00FF16E1">
      <w:pPr>
        <w:pStyle w:val="NormalWeb"/>
        <w:spacing w:before="0" w:beforeAutospacing="0" w:after="0" w:line="384" w:lineRule="atLeast"/>
        <w:jc w:val="both"/>
        <w:rPr>
          <w:sz w:val="24"/>
          <w:szCs w:val="24"/>
        </w:rPr>
      </w:pPr>
    </w:p>
    <w:sectPr w:rsidR="00494409"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94409"/>
    <w:rsid w:val="004C33CD"/>
    <w:rsid w:val="00527A69"/>
    <w:rsid w:val="00556605"/>
    <w:rsid w:val="0058064C"/>
    <w:rsid w:val="00585BF7"/>
    <w:rsid w:val="006145A1"/>
    <w:rsid w:val="0063319E"/>
    <w:rsid w:val="00724079"/>
    <w:rsid w:val="00736A18"/>
    <w:rsid w:val="00752499"/>
    <w:rsid w:val="007A6076"/>
    <w:rsid w:val="008348DC"/>
    <w:rsid w:val="008A29C8"/>
    <w:rsid w:val="008D44B2"/>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D003D-0C40-4231-9FFE-E269C208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4238</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dc:creator>
  <cp:keywords/>
  <cp:lastModifiedBy>Etü</cp:lastModifiedBy>
  <cp:revision>2</cp:revision>
  <cp:lastPrinted>2020-02-21T06:10:00Z</cp:lastPrinted>
  <dcterms:created xsi:type="dcterms:W3CDTF">2023-10-27T12:20:00Z</dcterms:created>
  <dcterms:modified xsi:type="dcterms:W3CDTF">2023-10-27T12:20:00Z</dcterms:modified>
</cp:coreProperties>
</file>