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AF70" w14:textId="77777777" w:rsidR="00E004D0" w:rsidRPr="002D791A" w:rsidRDefault="00E004D0" w:rsidP="0044167F">
      <w:pPr>
        <w:spacing w:line="240" w:lineRule="auto"/>
        <w:jc w:val="center"/>
        <w:rPr>
          <w:rFonts w:ascii="Times New Roman" w:hAnsi="Times New Roman" w:cs="Times New Roman"/>
          <w:b/>
          <w:sz w:val="24"/>
          <w:szCs w:val="24"/>
        </w:rPr>
      </w:pPr>
      <w:r w:rsidRPr="002D791A">
        <w:rPr>
          <w:rFonts w:ascii="Times New Roman" w:hAnsi="Times New Roman" w:cs="Times New Roman"/>
          <w:b/>
          <w:sz w:val="24"/>
          <w:szCs w:val="24"/>
        </w:rPr>
        <w:t>ERZURUM TEKNİK ÜNİVERSİTESİ</w:t>
      </w:r>
    </w:p>
    <w:p w14:paraId="16A92E42" w14:textId="77777777" w:rsidR="003D7933" w:rsidRPr="002D791A" w:rsidRDefault="00E004D0" w:rsidP="0044167F">
      <w:pPr>
        <w:spacing w:line="240" w:lineRule="auto"/>
        <w:jc w:val="center"/>
        <w:rPr>
          <w:rFonts w:ascii="Times New Roman" w:hAnsi="Times New Roman" w:cs="Times New Roman"/>
          <w:b/>
          <w:sz w:val="24"/>
          <w:szCs w:val="24"/>
        </w:rPr>
      </w:pPr>
      <w:r w:rsidRPr="002D791A">
        <w:rPr>
          <w:rFonts w:ascii="Times New Roman" w:hAnsi="Times New Roman" w:cs="Times New Roman"/>
          <w:b/>
          <w:sz w:val="24"/>
          <w:szCs w:val="24"/>
        </w:rPr>
        <w:t>SAĞLIK BİLİMLERİ FAKÜLTESİ</w:t>
      </w:r>
    </w:p>
    <w:p w14:paraId="0A6566C2" w14:textId="5D4E0F2E" w:rsidR="00E004D0" w:rsidRPr="002D791A" w:rsidRDefault="00821FAD" w:rsidP="0044167F">
      <w:pPr>
        <w:spacing w:line="240" w:lineRule="auto"/>
        <w:jc w:val="center"/>
        <w:rPr>
          <w:rFonts w:ascii="Times New Roman" w:hAnsi="Times New Roman" w:cs="Times New Roman"/>
          <w:b/>
          <w:sz w:val="24"/>
          <w:szCs w:val="24"/>
        </w:rPr>
      </w:pPr>
      <w:r w:rsidRPr="002D791A">
        <w:rPr>
          <w:rFonts w:ascii="Times New Roman" w:hAnsi="Times New Roman" w:cs="Times New Roman"/>
          <w:b/>
          <w:sz w:val="24"/>
          <w:szCs w:val="24"/>
        </w:rPr>
        <w:t>BESLENME VE DİYETETİK BÖLÜMÜ</w:t>
      </w:r>
    </w:p>
    <w:p w14:paraId="6FD85EAC" w14:textId="77777777" w:rsidR="0099074E" w:rsidRDefault="00493FE2" w:rsidP="0044167F">
      <w:pPr>
        <w:spacing w:line="240" w:lineRule="auto"/>
        <w:jc w:val="center"/>
        <w:rPr>
          <w:rFonts w:ascii="Times New Roman" w:hAnsi="Times New Roman" w:cs="Times New Roman"/>
          <w:b/>
          <w:sz w:val="24"/>
          <w:szCs w:val="24"/>
        </w:rPr>
      </w:pPr>
      <w:bookmarkStart w:id="0" w:name="_Hlk171636254"/>
      <w:bookmarkStart w:id="1" w:name="_Hlk171634598"/>
      <w:r w:rsidRPr="002D791A">
        <w:rPr>
          <w:rFonts w:ascii="Times New Roman" w:hAnsi="Times New Roman" w:cs="Times New Roman"/>
          <w:b/>
          <w:sz w:val="24"/>
          <w:szCs w:val="24"/>
        </w:rPr>
        <w:t>STAJ</w:t>
      </w:r>
      <w:r w:rsidR="0099074E">
        <w:rPr>
          <w:rFonts w:ascii="Times New Roman" w:hAnsi="Times New Roman" w:cs="Times New Roman"/>
          <w:b/>
          <w:sz w:val="24"/>
          <w:szCs w:val="24"/>
        </w:rPr>
        <w:t xml:space="preserve"> VE KLİNİK/SAHA</w:t>
      </w:r>
      <w:r w:rsidRPr="002D791A">
        <w:rPr>
          <w:rFonts w:ascii="Times New Roman" w:hAnsi="Times New Roman" w:cs="Times New Roman"/>
          <w:b/>
          <w:sz w:val="24"/>
          <w:szCs w:val="24"/>
        </w:rPr>
        <w:t xml:space="preserve"> UYGULAMALARI </w:t>
      </w:r>
      <w:bookmarkEnd w:id="0"/>
      <w:r w:rsidR="00E004D0" w:rsidRPr="002D791A">
        <w:rPr>
          <w:rFonts w:ascii="Times New Roman" w:hAnsi="Times New Roman" w:cs="Times New Roman"/>
          <w:b/>
          <w:sz w:val="24"/>
          <w:szCs w:val="24"/>
        </w:rPr>
        <w:t xml:space="preserve">KOMİSYONU </w:t>
      </w:r>
      <w:bookmarkEnd w:id="1"/>
    </w:p>
    <w:p w14:paraId="5B85FEAE" w14:textId="56E6AB40" w:rsidR="00E004D0" w:rsidRPr="002D791A" w:rsidRDefault="00E004D0" w:rsidP="00461303">
      <w:pPr>
        <w:spacing w:line="240" w:lineRule="auto"/>
        <w:jc w:val="center"/>
        <w:rPr>
          <w:rFonts w:ascii="Times New Roman" w:hAnsi="Times New Roman" w:cs="Times New Roman"/>
          <w:b/>
          <w:sz w:val="24"/>
          <w:szCs w:val="24"/>
        </w:rPr>
      </w:pPr>
      <w:r w:rsidRPr="002D791A">
        <w:rPr>
          <w:rFonts w:ascii="Times New Roman" w:hAnsi="Times New Roman" w:cs="Times New Roman"/>
          <w:b/>
          <w:sz w:val="24"/>
          <w:szCs w:val="24"/>
        </w:rPr>
        <w:t>ÇALIŞMA USUL VE ESASLARI</w:t>
      </w:r>
    </w:p>
    <w:p w14:paraId="362309F9" w14:textId="336821EA" w:rsidR="005668BB" w:rsidRPr="002D791A" w:rsidRDefault="005668BB" w:rsidP="0041163F">
      <w:pPr>
        <w:spacing w:line="360" w:lineRule="auto"/>
        <w:jc w:val="both"/>
        <w:rPr>
          <w:rFonts w:ascii="Times New Roman" w:hAnsi="Times New Roman" w:cs="Times New Roman"/>
          <w:b/>
          <w:bCs/>
          <w:sz w:val="24"/>
          <w:szCs w:val="24"/>
        </w:rPr>
      </w:pPr>
      <w:r w:rsidRPr="002D791A">
        <w:rPr>
          <w:rFonts w:ascii="Times New Roman" w:hAnsi="Times New Roman" w:cs="Times New Roman"/>
          <w:b/>
          <w:bCs/>
          <w:sz w:val="24"/>
          <w:szCs w:val="24"/>
        </w:rPr>
        <w:t>Amaç</w:t>
      </w:r>
    </w:p>
    <w:p w14:paraId="4E3554AD" w14:textId="64C52928" w:rsidR="00E004D0" w:rsidRPr="002D791A" w:rsidRDefault="00B50EDA" w:rsidP="0041163F">
      <w:pPr>
        <w:spacing w:line="360" w:lineRule="auto"/>
        <w:jc w:val="both"/>
        <w:rPr>
          <w:rFonts w:ascii="Times New Roman" w:hAnsi="Times New Roman" w:cs="Times New Roman"/>
          <w:b/>
          <w:sz w:val="24"/>
          <w:szCs w:val="24"/>
        </w:rPr>
      </w:pPr>
      <w:r w:rsidRPr="002D791A">
        <w:rPr>
          <w:rFonts w:ascii="Times New Roman" w:hAnsi="Times New Roman" w:cs="Times New Roman"/>
          <w:b/>
          <w:sz w:val="24"/>
          <w:szCs w:val="24"/>
        </w:rPr>
        <w:t xml:space="preserve">MADDE </w:t>
      </w:r>
      <w:r w:rsidR="00F42456" w:rsidRPr="002D791A">
        <w:rPr>
          <w:rFonts w:ascii="Times New Roman" w:hAnsi="Times New Roman" w:cs="Times New Roman"/>
          <w:b/>
          <w:sz w:val="24"/>
          <w:szCs w:val="24"/>
        </w:rPr>
        <w:t xml:space="preserve">1: </w:t>
      </w:r>
      <w:r w:rsidR="00E004D0" w:rsidRPr="002D791A">
        <w:rPr>
          <w:rFonts w:ascii="Times New Roman" w:hAnsi="Times New Roman" w:cs="Times New Roman"/>
          <w:sz w:val="24"/>
          <w:szCs w:val="24"/>
        </w:rPr>
        <w:t>Bu usul ve esasların amacı, Erzurum Teknik Üniversitesi Sağlık Bilimleri Fakültesi</w:t>
      </w:r>
      <w:r w:rsidR="00493FE2" w:rsidRPr="002D791A">
        <w:rPr>
          <w:rFonts w:ascii="Times New Roman" w:hAnsi="Times New Roman" w:cs="Times New Roman"/>
          <w:sz w:val="24"/>
          <w:szCs w:val="24"/>
        </w:rPr>
        <w:t xml:space="preserve">, </w:t>
      </w:r>
      <w:r w:rsidR="00555E92" w:rsidRPr="002D791A">
        <w:rPr>
          <w:rFonts w:ascii="Times New Roman" w:hAnsi="Times New Roman" w:cs="Times New Roman"/>
          <w:sz w:val="24"/>
          <w:szCs w:val="24"/>
        </w:rPr>
        <w:t xml:space="preserve">Beslenme ve Diyetetik Bölümünde </w:t>
      </w:r>
      <w:r w:rsidR="00E004D0" w:rsidRPr="002D791A">
        <w:rPr>
          <w:rFonts w:ascii="Times New Roman" w:hAnsi="Times New Roman" w:cs="Times New Roman"/>
          <w:sz w:val="24"/>
          <w:szCs w:val="24"/>
        </w:rPr>
        <w:t xml:space="preserve">kurulan </w:t>
      </w:r>
      <w:bookmarkStart w:id="2" w:name="_Hlk171636328"/>
      <w:r w:rsidR="0099074E" w:rsidRPr="0099074E">
        <w:rPr>
          <w:rFonts w:ascii="Times New Roman" w:hAnsi="Times New Roman" w:cs="Times New Roman"/>
          <w:sz w:val="24"/>
          <w:szCs w:val="24"/>
        </w:rPr>
        <w:t xml:space="preserve">Staj </w:t>
      </w:r>
      <w:r w:rsidR="0099074E">
        <w:rPr>
          <w:rFonts w:ascii="Times New Roman" w:hAnsi="Times New Roman" w:cs="Times New Roman"/>
          <w:sz w:val="24"/>
          <w:szCs w:val="24"/>
        </w:rPr>
        <w:t>v</w:t>
      </w:r>
      <w:r w:rsidR="0099074E" w:rsidRPr="0099074E">
        <w:rPr>
          <w:rFonts w:ascii="Times New Roman" w:hAnsi="Times New Roman" w:cs="Times New Roman"/>
          <w:sz w:val="24"/>
          <w:szCs w:val="24"/>
        </w:rPr>
        <w:t xml:space="preserve">e Klinik/Saha Uygulamaları </w:t>
      </w:r>
      <w:bookmarkEnd w:id="2"/>
      <w:r w:rsidR="00493FE2" w:rsidRPr="002D791A">
        <w:rPr>
          <w:rFonts w:ascii="Times New Roman" w:hAnsi="Times New Roman" w:cs="Times New Roman"/>
          <w:sz w:val="24"/>
          <w:szCs w:val="24"/>
        </w:rPr>
        <w:t xml:space="preserve">Komisyonunun </w:t>
      </w:r>
      <w:r w:rsidR="00E004D0" w:rsidRPr="002D791A">
        <w:rPr>
          <w:rFonts w:ascii="Times New Roman" w:hAnsi="Times New Roman" w:cs="Times New Roman"/>
          <w:sz w:val="24"/>
          <w:szCs w:val="24"/>
        </w:rPr>
        <w:t>kuruluş, işleyiş ve görevlerini tanımlamaktır.</w:t>
      </w:r>
      <w:r w:rsidR="00821FAD" w:rsidRPr="002D791A">
        <w:rPr>
          <w:rFonts w:ascii="Times New Roman" w:hAnsi="Times New Roman" w:cs="Times New Roman"/>
          <w:sz w:val="24"/>
          <w:szCs w:val="24"/>
        </w:rPr>
        <w:t xml:space="preserve"> </w:t>
      </w:r>
    </w:p>
    <w:p w14:paraId="14B9C388" w14:textId="75107F0F" w:rsidR="005668BB" w:rsidRPr="002D791A" w:rsidRDefault="005668BB" w:rsidP="0041163F">
      <w:pPr>
        <w:spacing w:line="360" w:lineRule="auto"/>
        <w:jc w:val="both"/>
        <w:rPr>
          <w:rFonts w:ascii="Times New Roman" w:hAnsi="Times New Roman" w:cs="Times New Roman"/>
          <w:b/>
          <w:bCs/>
          <w:sz w:val="24"/>
          <w:szCs w:val="24"/>
        </w:rPr>
      </w:pPr>
      <w:r w:rsidRPr="002D791A">
        <w:rPr>
          <w:rFonts w:ascii="Times New Roman" w:hAnsi="Times New Roman" w:cs="Times New Roman"/>
          <w:b/>
          <w:bCs/>
          <w:sz w:val="24"/>
          <w:szCs w:val="24"/>
        </w:rPr>
        <w:t>Kapsam</w:t>
      </w:r>
    </w:p>
    <w:p w14:paraId="0BD1B1A4" w14:textId="4A851357" w:rsidR="005668BB" w:rsidRPr="002D791A" w:rsidRDefault="00B50EDA" w:rsidP="0041163F">
      <w:pPr>
        <w:spacing w:line="360" w:lineRule="auto"/>
        <w:jc w:val="both"/>
        <w:rPr>
          <w:rFonts w:ascii="Times New Roman" w:hAnsi="Times New Roman" w:cs="Times New Roman"/>
          <w:b/>
          <w:sz w:val="24"/>
          <w:szCs w:val="24"/>
        </w:rPr>
      </w:pPr>
      <w:r w:rsidRPr="002D791A">
        <w:rPr>
          <w:rFonts w:ascii="Times New Roman" w:hAnsi="Times New Roman" w:cs="Times New Roman"/>
          <w:b/>
          <w:sz w:val="24"/>
          <w:szCs w:val="24"/>
        </w:rPr>
        <w:t>MADDE 2</w:t>
      </w:r>
      <w:r w:rsidR="00F42456" w:rsidRPr="002D791A">
        <w:rPr>
          <w:rFonts w:ascii="Times New Roman" w:hAnsi="Times New Roman" w:cs="Times New Roman"/>
          <w:b/>
          <w:sz w:val="24"/>
          <w:szCs w:val="24"/>
        </w:rPr>
        <w:t xml:space="preserve">: </w:t>
      </w:r>
      <w:r w:rsidR="00E004D0" w:rsidRPr="002D791A">
        <w:rPr>
          <w:rFonts w:ascii="Times New Roman" w:hAnsi="Times New Roman" w:cs="Times New Roman"/>
          <w:sz w:val="24"/>
          <w:szCs w:val="24"/>
        </w:rPr>
        <w:t>Bu usul ve esaslar, Erzurum Teknik Üniversitesi Sağlık Bilimler Fakültesi</w:t>
      </w:r>
      <w:r w:rsidR="00493FE2" w:rsidRPr="002D791A">
        <w:rPr>
          <w:rFonts w:ascii="Times New Roman" w:hAnsi="Times New Roman" w:cs="Times New Roman"/>
          <w:sz w:val="24"/>
          <w:szCs w:val="24"/>
        </w:rPr>
        <w:t xml:space="preserve">, </w:t>
      </w:r>
      <w:r w:rsidR="00555E92" w:rsidRPr="002D791A">
        <w:rPr>
          <w:rFonts w:ascii="Times New Roman" w:hAnsi="Times New Roman" w:cs="Times New Roman"/>
          <w:sz w:val="24"/>
          <w:szCs w:val="24"/>
        </w:rPr>
        <w:t>Beslenme ve Diyetetik Bölümüne</w:t>
      </w:r>
      <w:r w:rsidR="00E004D0" w:rsidRPr="002D791A">
        <w:rPr>
          <w:rFonts w:ascii="Times New Roman" w:hAnsi="Times New Roman" w:cs="Times New Roman"/>
          <w:sz w:val="24"/>
          <w:szCs w:val="24"/>
        </w:rPr>
        <w:t xml:space="preserve"> ilişkin</w:t>
      </w:r>
      <w:r w:rsidR="005668BB" w:rsidRPr="002D791A">
        <w:rPr>
          <w:rFonts w:ascii="Times New Roman" w:hAnsi="Times New Roman" w:cs="Times New Roman"/>
          <w:sz w:val="24"/>
          <w:szCs w:val="24"/>
        </w:rPr>
        <w:t xml:space="preserve"> </w:t>
      </w:r>
      <w:r w:rsidR="0099074E" w:rsidRPr="0099074E">
        <w:rPr>
          <w:rFonts w:ascii="Times New Roman" w:hAnsi="Times New Roman" w:cs="Times New Roman"/>
          <w:sz w:val="24"/>
          <w:szCs w:val="24"/>
        </w:rPr>
        <w:t xml:space="preserve">Staj </w:t>
      </w:r>
      <w:r w:rsidR="0099074E">
        <w:rPr>
          <w:rFonts w:ascii="Times New Roman" w:hAnsi="Times New Roman" w:cs="Times New Roman"/>
          <w:sz w:val="24"/>
          <w:szCs w:val="24"/>
        </w:rPr>
        <w:t>v</w:t>
      </w:r>
      <w:r w:rsidR="0099074E" w:rsidRPr="0099074E">
        <w:rPr>
          <w:rFonts w:ascii="Times New Roman" w:hAnsi="Times New Roman" w:cs="Times New Roman"/>
          <w:sz w:val="24"/>
          <w:szCs w:val="24"/>
        </w:rPr>
        <w:t xml:space="preserve">e Klinik/Saha Uygulamaları </w:t>
      </w:r>
      <w:r w:rsidR="00493FE2" w:rsidRPr="002D791A">
        <w:rPr>
          <w:rFonts w:ascii="Times New Roman" w:hAnsi="Times New Roman" w:cs="Times New Roman"/>
          <w:sz w:val="24"/>
          <w:szCs w:val="24"/>
        </w:rPr>
        <w:t xml:space="preserve">Komisyonunun </w:t>
      </w:r>
      <w:r w:rsidR="00E004D0" w:rsidRPr="002D791A">
        <w:rPr>
          <w:rFonts w:ascii="Times New Roman" w:hAnsi="Times New Roman" w:cs="Times New Roman"/>
          <w:sz w:val="24"/>
          <w:szCs w:val="24"/>
        </w:rPr>
        <w:t>oluşumu</w:t>
      </w:r>
      <w:r w:rsidR="005668BB" w:rsidRPr="002D791A">
        <w:rPr>
          <w:rFonts w:ascii="Times New Roman" w:hAnsi="Times New Roman" w:cs="Times New Roman"/>
          <w:sz w:val="24"/>
          <w:szCs w:val="24"/>
        </w:rPr>
        <w:t>, görev, sorumluluk ve çalışma esaslarına ilişkin hükümleri kapsa</w:t>
      </w:r>
      <w:r w:rsidR="00E004D0" w:rsidRPr="002D791A">
        <w:rPr>
          <w:rFonts w:ascii="Times New Roman" w:hAnsi="Times New Roman" w:cs="Times New Roman"/>
          <w:sz w:val="24"/>
          <w:szCs w:val="24"/>
        </w:rPr>
        <w:t>maktadır</w:t>
      </w:r>
      <w:r w:rsidR="005668BB" w:rsidRPr="002D791A">
        <w:rPr>
          <w:rFonts w:ascii="Times New Roman" w:hAnsi="Times New Roman" w:cs="Times New Roman"/>
          <w:sz w:val="24"/>
          <w:szCs w:val="24"/>
        </w:rPr>
        <w:t>.</w:t>
      </w:r>
    </w:p>
    <w:p w14:paraId="5EC6C9D3" w14:textId="29814D14" w:rsidR="005668BB" w:rsidRPr="002D791A" w:rsidRDefault="005668BB" w:rsidP="0041163F">
      <w:pPr>
        <w:spacing w:line="360" w:lineRule="auto"/>
        <w:jc w:val="both"/>
        <w:rPr>
          <w:rFonts w:ascii="Times New Roman" w:hAnsi="Times New Roman" w:cs="Times New Roman"/>
          <w:b/>
          <w:bCs/>
          <w:sz w:val="24"/>
          <w:szCs w:val="24"/>
        </w:rPr>
      </w:pPr>
      <w:r w:rsidRPr="002D791A">
        <w:rPr>
          <w:rFonts w:ascii="Times New Roman" w:hAnsi="Times New Roman" w:cs="Times New Roman"/>
          <w:b/>
          <w:bCs/>
          <w:sz w:val="24"/>
          <w:szCs w:val="24"/>
        </w:rPr>
        <w:t>Tanımlar</w:t>
      </w:r>
    </w:p>
    <w:p w14:paraId="347F0464" w14:textId="55B5456D" w:rsidR="00E004D0" w:rsidRPr="004B51D5" w:rsidRDefault="00B50EDA" w:rsidP="004B51D5">
      <w:pPr>
        <w:jc w:val="both"/>
        <w:rPr>
          <w:rFonts w:ascii="Times New Roman" w:hAnsi="Times New Roman" w:cs="Times New Roman"/>
          <w:sz w:val="24"/>
        </w:rPr>
      </w:pPr>
      <w:r w:rsidRPr="002D791A">
        <w:rPr>
          <w:rFonts w:ascii="Times New Roman" w:hAnsi="Times New Roman" w:cs="Times New Roman"/>
          <w:b/>
          <w:sz w:val="24"/>
          <w:szCs w:val="24"/>
        </w:rPr>
        <w:t>MADDE 3</w:t>
      </w:r>
      <w:r w:rsidR="00F42456" w:rsidRPr="002D791A">
        <w:rPr>
          <w:rFonts w:ascii="Times New Roman" w:hAnsi="Times New Roman" w:cs="Times New Roman"/>
          <w:b/>
          <w:sz w:val="24"/>
          <w:szCs w:val="24"/>
        </w:rPr>
        <w:t xml:space="preserve">: </w:t>
      </w:r>
      <w:r w:rsidR="004B51D5" w:rsidRPr="00240277">
        <w:rPr>
          <w:rFonts w:ascii="Times New Roman" w:hAnsi="Times New Roman" w:cs="Times New Roman"/>
          <w:sz w:val="24"/>
        </w:rPr>
        <w:t xml:space="preserve">Bu usul ve esaslarda geçen; </w:t>
      </w:r>
    </w:p>
    <w:p w14:paraId="0CD41282" w14:textId="77777777" w:rsidR="00461303" w:rsidRPr="002D791A" w:rsidRDefault="00461303" w:rsidP="00461303">
      <w:pPr>
        <w:pStyle w:val="ListeParagraf"/>
        <w:numPr>
          <w:ilvl w:val="0"/>
          <w:numId w:val="6"/>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Ana Bilim Dalları (ABD): Beslenme Bilimleri ABD, Toplu Beslenme Sistemleri ABD, Diyetetik ABD ve Toplum Beslenmesi ABD’nı,</w:t>
      </w:r>
    </w:p>
    <w:p w14:paraId="5CD60362" w14:textId="77777777" w:rsidR="00461303" w:rsidRPr="002D791A" w:rsidRDefault="00461303" w:rsidP="00461303">
      <w:pPr>
        <w:pStyle w:val="ListeParagraf"/>
        <w:numPr>
          <w:ilvl w:val="0"/>
          <w:numId w:val="6"/>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Bölüm: Beslenme ve Diyetetik Bölümünü,</w:t>
      </w:r>
    </w:p>
    <w:p w14:paraId="4F660598" w14:textId="77777777" w:rsidR="00461303" w:rsidRPr="002D791A" w:rsidRDefault="00461303" w:rsidP="00461303">
      <w:pPr>
        <w:pStyle w:val="ListeParagraf"/>
        <w:numPr>
          <w:ilvl w:val="0"/>
          <w:numId w:val="6"/>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Dekan: Erzurum Teknik Üniversitesi Sağlık Bilimleri Fakültesi Dekanını,</w:t>
      </w:r>
    </w:p>
    <w:p w14:paraId="0A9B86F4" w14:textId="77777777" w:rsidR="00461303" w:rsidRPr="002D791A" w:rsidRDefault="00461303" w:rsidP="00461303">
      <w:pPr>
        <w:pStyle w:val="ListeParagraf"/>
        <w:numPr>
          <w:ilvl w:val="0"/>
          <w:numId w:val="6"/>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Fakülte: Sağlık Bilimleri Fakültesini, </w:t>
      </w:r>
    </w:p>
    <w:p w14:paraId="0CB32915" w14:textId="77777777" w:rsidR="00461303" w:rsidRPr="002D791A" w:rsidRDefault="00461303" w:rsidP="00461303">
      <w:pPr>
        <w:pStyle w:val="ListeParagraf"/>
        <w:numPr>
          <w:ilvl w:val="0"/>
          <w:numId w:val="6"/>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Komisyon: Erzurum Teknik Üniversitesi Sağlık Bilimleri Fakültesi, Beslenme ve Diyetetik Bölümü </w:t>
      </w:r>
      <w:r w:rsidRPr="0099074E">
        <w:rPr>
          <w:rFonts w:ascii="Times New Roman" w:hAnsi="Times New Roman" w:cs="Times New Roman"/>
          <w:sz w:val="24"/>
          <w:szCs w:val="24"/>
        </w:rPr>
        <w:t xml:space="preserve">Staj </w:t>
      </w:r>
      <w:r>
        <w:rPr>
          <w:rFonts w:ascii="Times New Roman" w:hAnsi="Times New Roman" w:cs="Times New Roman"/>
          <w:sz w:val="24"/>
          <w:szCs w:val="24"/>
        </w:rPr>
        <w:t>v</w:t>
      </w:r>
      <w:r w:rsidRPr="0099074E">
        <w:rPr>
          <w:rFonts w:ascii="Times New Roman" w:hAnsi="Times New Roman" w:cs="Times New Roman"/>
          <w:sz w:val="24"/>
          <w:szCs w:val="24"/>
        </w:rPr>
        <w:t>e Klinik/Saha Uygulamaları</w:t>
      </w:r>
      <w:r>
        <w:rPr>
          <w:rFonts w:ascii="Times New Roman" w:hAnsi="Times New Roman" w:cs="Times New Roman"/>
          <w:sz w:val="24"/>
          <w:szCs w:val="24"/>
        </w:rPr>
        <w:t xml:space="preserve"> Komisyonunu</w:t>
      </w:r>
      <w:r w:rsidRPr="002D791A">
        <w:rPr>
          <w:rFonts w:ascii="Times New Roman" w:hAnsi="Times New Roman" w:cs="Times New Roman"/>
          <w:sz w:val="24"/>
          <w:szCs w:val="24"/>
        </w:rPr>
        <w:t>,</w:t>
      </w:r>
    </w:p>
    <w:p w14:paraId="40834E5E" w14:textId="70FEC1ED" w:rsidR="00461303" w:rsidRPr="002D791A" w:rsidRDefault="00461303" w:rsidP="00461303">
      <w:pPr>
        <w:pStyle w:val="ListeParagraf"/>
        <w:numPr>
          <w:ilvl w:val="0"/>
          <w:numId w:val="6"/>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Staj ve klinik/saha </w:t>
      </w:r>
      <w:r>
        <w:rPr>
          <w:rFonts w:ascii="Times New Roman" w:hAnsi="Times New Roman" w:cs="Times New Roman"/>
          <w:sz w:val="24"/>
          <w:szCs w:val="24"/>
        </w:rPr>
        <w:t>u</w:t>
      </w:r>
      <w:r w:rsidRPr="002D791A">
        <w:rPr>
          <w:rFonts w:ascii="Times New Roman" w:hAnsi="Times New Roman" w:cs="Times New Roman"/>
          <w:sz w:val="24"/>
          <w:szCs w:val="24"/>
        </w:rPr>
        <w:t>ygulamaları: Erzurum Teknik Üniversitesi Sağlık Bilimleri Fakültesi, Beslenme ve Diyetetik Bölümü BDB405 Staj dersini ve BDB407 Klinik Beslenme Erişkin Alan Uygulaması, BDB409 Toplum Sağlığında Beslenme Alan Uygulaması, BDB408 Klinik Beslenme Çocuk Alan Uygulaması, BDB410 Toplu Beslenme Sistemleri Alan Uygulaması derslerini</w:t>
      </w:r>
      <w:r>
        <w:rPr>
          <w:rFonts w:ascii="Times New Roman" w:hAnsi="Times New Roman" w:cs="Times New Roman"/>
          <w:sz w:val="24"/>
          <w:szCs w:val="24"/>
        </w:rPr>
        <w:t xml:space="preserve"> ifade eder.</w:t>
      </w:r>
    </w:p>
    <w:p w14:paraId="453FBE9D" w14:textId="78628546" w:rsidR="00E004D0" w:rsidRDefault="00461303" w:rsidP="0041163F">
      <w:pPr>
        <w:pStyle w:val="ListeParagraf"/>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Ü</w:t>
      </w:r>
      <w:r w:rsidR="005668BB" w:rsidRPr="002D791A">
        <w:rPr>
          <w:rFonts w:ascii="Times New Roman" w:hAnsi="Times New Roman" w:cs="Times New Roman"/>
          <w:sz w:val="24"/>
          <w:szCs w:val="24"/>
        </w:rPr>
        <w:t>niversite: Erzurum Teknik Üniversitesi,</w:t>
      </w:r>
    </w:p>
    <w:p w14:paraId="769FC916" w14:textId="77777777" w:rsidR="00461303" w:rsidRPr="00461303" w:rsidRDefault="00461303" w:rsidP="00461303">
      <w:pPr>
        <w:spacing w:line="360" w:lineRule="auto"/>
        <w:jc w:val="both"/>
        <w:rPr>
          <w:rFonts w:ascii="Times New Roman" w:hAnsi="Times New Roman" w:cs="Times New Roman"/>
          <w:sz w:val="24"/>
          <w:szCs w:val="24"/>
        </w:rPr>
      </w:pPr>
    </w:p>
    <w:p w14:paraId="0D12748F" w14:textId="71BB52D1" w:rsidR="005668BB" w:rsidRPr="002D791A" w:rsidRDefault="005668BB" w:rsidP="0041163F">
      <w:pPr>
        <w:spacing w:line="360" w:lineRule="auto"/>
        <w:jc w:val="both"/>
        <w:rPr>
          <w:rFonts w:ascii="Times New Roman" w:hAnsi="Times New Roman" w:cs="Times New Roman"/>
          <w:b/>
          <w:bCs/>
          <w:sz w:val="24"/>
          <w:szCs w:val="24"/>
        </w:rPr>
      </w:pPr>
      <w:r w:rsidRPr="002D791A">
        <w:rPr>
          <w:rFonts w:ascii="Times New Roman" w:hAnsi="Times New Roman" w:cs="Times New Roman"/>
          <w:b/>
          <w:bCs/>
          <w:sz w:val="24"/>
          <w:szCs w:val="24"/>
        </w:rPr>
        <w:t xml:space="preserve">Komisyonun Oluşturulması </w:t>
      </w:r>
    </w:p>
    <w:p w14:paraId="29A2C5AB" w14:textId="77777777" w:rsidR="004F1F07" w:rsidRPr="002D791A" w:rsidRDefault="004F1F07" w:rsidP="0041163F">
      <w:pPr>
        <w:spacing w:line="360" w:lineRule="auto"/>
        <w:jc w:val="both"/>
        <w:rPr>
          <w:rFonts w:ascii="Times New Roman" w:hAnsi="Times New Roman" w:cs="Times New Roman"/>
          <w:sz w:val="24"/>
          <w:szCs w:val="24"/>
        </w:rPr>
      </w:pPr>
      <w:r w:rsidRPr="002D791A">
        <w:rPr>
          <w:rFonts w:ascii="Times New Roman" w:hAnsi="Times New Roman" w:cs="Times New Roman"/>
          <w:b/>
          <w:bCs/>
          <w:sz w:val="24"/>
          <w:szCs w:val="24"/>
        </w:rPr>
        <w:lastRenderedPageBreak/>
        <w:t>MADDE 4:</w:t>
      </w:r>
      <w:r w:rsidRPr="002D791A">
        <w:rPr>
          <w:rFonts w:ascii="Times New Roman" w:hAnsi="Times New Roman" w:cs="Times New Roman"/>
          <w:sz w:val="24"/>
          <w:szCs w:val="24"/>
        </w:rPr>
        <w:t xml:space="preserve"> Komisyonun oluşturulması aşağıdaki şekilde belirlenmiştir.</w:t>
      </w:r>
    </w:p>
    <w:p w14:paraId="64860BC8" w14:textId="6EF705BC" w:rsidR="004F1F07" w:rsidRPr="002D791A" w:rsidRDefault="004F1F07" w:rsidP="003329AD">
      <w:pPr>
        <w:spacing w:line="360" w:lineRule="auto"/>
        <w:ind w:firstLine="708"/>
        <w:jc w:val="both"/>
        <w:rPr>
          <w:rFonts w:ascii="Times New Roman" w:hAnsi="Times New Roman" w:cs="Times New Roman"/>
          <w:sz w:val="24"/>
          <w:szCs w:val="24"/>
        </w:rPr>
      </w:pPr>
      <w:r w:rsidRPr="002D791A">
        <w:rPr>
          <w:rFonts w:ascii="Times New Roman" w:hAnsi="Times New Roman" w:cs="Times New Roman"/>
          <w:sz w:val="24"/>
          <w:szCs w:val="24"/>
        </w:rPr>
        <w:t>(1) Komisyon, Erzurum Teknik Üniversitesi Sağlık Bilimleri Fakültesi</w:t>
      </w:r>
      <w:r w:rsidR="004B51D5">
        <w:rPr>
          <w:rFonts w:ascii="Times New Roman" w:hAnsi="Times New Roman" w:cs="Times New Roman"/>
          <w:sz w:val="24"/>
          <w:szCs w:val="24"/>
        </w:rPr>
        <w:t xml:space="preserve"> Beslenme ve Diyetetik Bölümü </w:t>
      </w:r>
      <w:r w:rsidRPr="002D791A">
        <w:rPr>
          <w:rFonts w:ascii="Times New Roman" w:hAnsi="Times New Roman" w:cs="Times New Roman"/>
          <w:sz w:val="24"/>
          <w:szCs w:val="24"/>
        </w:rPr>
        <w:t>öğretim elemanlarından oluşan başkan ve komisyon üyelerinden oluşmaktadır.</w:t>
      </w:r>
    </w:p>
    <w:p w14:paraId="46FC2755" w14:textId="6506A063" w:rsidR="004B51D5" w:rsidRDefault="004F1F07" w:rsidP="003329AD">
      <w:pPr>
        <w:spacing w:line="360" w:lineRule="auto"/>
        <w:ind w:firstLine="708"/>
        <w:jc w:val="both"/>
        <w:rPr>
          <w:rFonts w:ascii="Times New Roman" w:hAnsi="Times New Roman" w:cs="Times New Roman"/>
          <w:sz w:val="24"/>
          <w:szCs w:val="24"/>
        </w:rPr>
      </w:pPr>
      <w:r w:rsidRPr="002D791A">
        <w:rPr>
          <w:rFonts w:ascii="Times New Roman" w:hAnsi="Times New Roman" w:cs="Times New Roman"/>
          <w:sz w:val="24"/>
          <w:szCs w:val="24"/>
        </w:rPr>
        <w:t xml:space="preserve">(2) </w:t>
      </w:r>
      <w:r w:rsidR="004B51D5" w:rsidRPr="004B51D5">
        <w:rPr>
          <w:rFonts w:ascii="Times New Roman" w:hAnsi="Times New Roman" w:cs="Times New Roman"/>
          <w:sz w:val="24"/>
          <w:szCs w:val="24"/>
        </w:rPr>
        <w:t>(2) Komisyon Başkanı ve komisyon üyeleri, bölüm başkanları tarafından önerilen öğretim elemanları içerisinden Dekan tarafından</w:t>
      </w:r>
      <w:r w:rsidR="004B51D5">
        <w:rPr>
          <w:rFonts w:ascii="Times New Roman" w:hAnsi="Times New Roman" w:cs="Times New Roman"/>
          <w:sz w:val="24"/>
          <w:szCs w:val="24"/>
        </w:rPr>
        <w:t xml:space="preserve"> </w:t>
      </w:r>
      <w:r w:rsidR="004B51D5" w:rsidRPr="004B51D5">
        <w:rPr>
          <w:rFonts w:ascii="Times New Roman" w:hAnsi="Times New Roman" w:cs="Times New Roman"/>
          <w:sz w:val="24"/>
          <w:szCs w:val="24"/>
        </w:rPr>
        <w:t>görevlendirilir. Komisyon Başkanı ve komisyon üyeleri, gerekli hâllerde görev süreleri dolmadan Dekan tarafından görevden alınabilirler. Üyelerden birinin komisyon üyeliğinden çekilme isteği, komisyon başkanının bölüm başkanına bildirimi ile yürürlüğe girer. Komisyon başkan ve üyelerinin görev süresi iki yıldır. Görev süresi dolan üye tekrar görevlendirilebilir.</w:t>
      </w:r>
    </w:p>
    <w:p w14:paraId="7E6B8DDC" w14:textId="06EB43C3" w:rsidR="00816CEC" w:rsidRPr="002D791A" w:rsidRDefault="00816CEC" w:rsidP="004B51D5">
      <w:pPr>
        <w:spacing w:line="360" w:lineRule="auto"/>
        <w:ind w:firstLine="708"/>
        <w:jc w:val="both"/>
        <w:rPr>
          <w:rFonts w:ascii="Times New Roman" w:hAnsi="Times New Roman" w:cs="Times New Roman"/>
          <w:b/>
          <w:sz w:val="24"/>
          <w:szCs w:val="24"/>
        </w:rPr>
      </w:pPr>
      <w:r w:rsidRPr="002D791A">
        <w:rPr>
          <w:rFonts w:ascii="Times New Roman" w:hAnsi="Times New Roman" w:cs="Times New Roman"/>
          <w:b/>
          <w:sz w:val="24"/>
          <w:szCs w:val="24"/>
        </w:rPr>
        <w:t xml:space="preserve">Komisyonun Çalışma Usul ve Esasları </w:t>
      </w:r>
    </w:p>
    <w:p w14:paraId="2F739CE5" w14:textId="14DBBC53" w:rsidR="00B50EDA" w:rsidRPr="002D791A" w:rsidRDefault="00B50EDA" w:rsidP="0041163F">
      <w:pPr>
        <w:spacing w:line="360" w:lineRule="auto"/>
        <w:jc w:val="both"/>
        <w:rPr>
          <w:rFonts w:ascii="Times New Roman" w:hAnsi="Times New Roman" w:cs="Times New Roman"/>
          <w:sz w:val="24"/>
          <w:szCs w:val="24"/>
        </w:rPr>
      </w:pPr>
      <w:r w:rsidRPr="002D791A">
        <w:rPr>
          <w:rFonts w:ascii="Times New Roman" w:hAnsi="Times New Roman" w:cs="Times New Roman"/>
          <w:b/>
          <w:sz w:val="24"/>
          <w:szCs w:val="24"/>
        </w:rPr>
        <w:t>MADDE 5</w:t>
      </w:r>
      <w:r w:rsidR="004F1F07" w:rsidRPr="002D791A">
        <w:rPr>
          <w:rFonts w:ascii="Times New Roman" w:hAnsi="Times New Roman" w:cs="Times New Roman"/>
          <w:b/>
          <w:sz w:val="24"/>
          <w:szCs w:val="24"/>
        </w:rPr>
        <w:t xml:space="preserve">: </w:t>
      </w:r>
      <w:r w:rsidR="004F1F07" w:rsidRPr="002D791A">
        <w:rPr>
          <w:rFonts w:ascii="Times New Roman" w:hAnsi="Times New Roman" w:cs="Times New Roman"/>
          <w:sz w:val="24"/>
          <w:szCs w:val="24"/>
        </w:rPr>
        <w:t xml:space="preserve">Komisyonun çalışma </w:t>
      </w:r>
      <w:r w:rsidR="00F42456" w:rsidRPr="002D791A">
        <w:rPr>
          <w:rFonts w:ascii="Times New Roman" w:hAnsi="Times New Roman" w:cs="Times New Roman"/>
          <w:sz w:val="24"/>
          <w:szCs w:val="24"/>
        </w:rPr>
        <w:t>usul ve esasları</w:t>
      </w:r>
      <w:r w:rsidR="004F1F07" w:rsidRPr="002D791A">
        <w:rPr>
          <w:rFonts w:ascii="Times New Roman" w:hAnsi="Times New Roman" w:cs="Times New Roman"/>
          <w:sz w:val="24"/>
          <w:szCs w:val="24"/>
        </w:rPr>
        <w:t xml:space="preserve"> aşağıdaki şekilde belirlenmiştir.</w:t>
      </w:r>
    </w:p>
    <w:p w14:paraId="5BFD2CA0" w14:textId="4D698DEC" w:rsidR="005668BB" w:rsidRPr="002D791A" w:rsidRDefault="00816CEC" w:rsidP="0041163F">
      <w:pPr>
        <w:pStyle w:val="ListeParagraf"/>
        <w:numPr>
          <w:ilvl w:val="0"/>
          <w:numId w:val="9"/>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Komisyon, gündem doğrultusunda </w:t>
      </w:r>
      <w:r w:rsidR="004F1F07" w:rsidRPr="002D791A">
        <w:rPr>
          <w:rFonts w:ascii="Times New Roman" w:hAnsi="Times New Roman" w:cs="Times New Roman"/>
          <w:sz w:val="24"/>
          <w:szCs w:val="24"/>
        </w:rPr>
        <w:t>B</w:t>
      </w:r>
      <w:r w:rsidRPr="002D791A">
        <w:rPr>
          <w:rFonts w:ascii="Times New Roman" w:hAnsi="Times New Roman" w:cs="Times New Roman"/>
          <w:sz w:val="24"/>
          <w:szCs w:val="24"/>
        </w:rPr>
        <w:t xml:space="preserve">aşkanın çağrısı ya da üye sayısının salt çoğunluğunun yazılı talebi olması durumunda toplanır. Toplantı sıklığı gereksinimler doğrultusunda değişiklik gösterebilir. Toplantı tarihi ve yeri </w:t>
      </w:r>
      <w:r w:rsidR="00FD22C5" w:rsidRPr="002D791A">
        <w:rPr>
          <w:rFonts w:ascii="Times New Roman" w:hAnsi="Times New Roman" w:cs="Times New Roman"/>
          <w:sz w:val="24"/>
          <w:szCs w:val="24"/>
        </w:rPr>
        <w:t>k</w:t>
      </w:r>
      <w:r w:rsidRPr="002D791A">
        <w:rPr>
          <w:rFonts w:ascii="Times New Roman" w:hAnsi="Times New Roman" w:cs="Times New Roman"/>
          <w:sz w:val="24"/>
          <w:szCs w:val="24"/>
        </w:rPr>
        <w:t xml:space="preserve">omisyon </w:t>
      </w:r>
      <w:r w:rsidR="004F1F07" w:rsidRPr="002D791A">
        <w:rPr>
          <w:rFonts w:ascii="Times New Roman" w:hAnsi="Times New Roman" w:cs="Times New Roman"/>
          <w:sz w:val="24"/>
          <w:szCs w:val="24"/>
        </w:rPr>
        <w:t>B</w:t>
      </w:r>
      <w:r w:rsidRPr="002D791A">
        <w:rPr>
          <w:rFonts w:ascii="Times New Roman" w:hAnsi="Times New Roman" w:cs="Times New Roman"/>
          <w:sz w:val="24"/>
          <w:szCs w:val="24"/>
        </w:rPr>
        <w:t xml:space="preserve">aşkanı tarafından toplantı tarihinden en az üç ila yedi gün önce belirlenir. </w:t>
      </w:r>
    </w:p>
    <w:p w14:paraId="3F43F79B" w14:textId="089D53A5" w:rsidR="00444800" w:rsidRPr="002D791A" w:rsidRDefault="00444800" w:rsidP="0041163F">
      <w:pPr>
        <w:pStyle w:val="ListeParagraf"/>
        <w:numPr>
          <w:ilvl w:val="0"/>
          <w:numId w:val="9"/>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Komisyon eğitim-öğretim yılının başında ve sonunda iki kez toplanır; gerektiğinde ek toplantılar da yapılabilir. Komisyon her toplantı için toplantı tutanağı tutar.</w:t>
      </w:r>
    </w:p>
    <w:p w14:paraId="41B4B7A2" w14:textId="7B713113" w:rsidR="004F1F07" w:rsidRPr="002D791A" w:rsidRDefault="00816CEC" w:rsidP="0041163F">
      <w:pPr>
        <w:pStyle w:val="ListeParagraf"/>
        <w:numPr>
          <w:ilvl w:val="0"/>
          <w:numId w:val="9"/>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 Komisyon, üyelerin salt çoğunluğunun hazır bulunmasıyla toplantıya başlar. Toplantıda hazır bulunanların salt çoğunluğunun kullandığı oy doğrultusunda kararlar alınır. Oyların eşitliği hâlinde </w:t>
      </w:r>
      <w:r w:rsidR="00B0083B" w:rsidRPr="002D791A">
        <w:rPr>
          <w:rFonts w:ascii="Times New Roman" w:hAnsi="Times New Roman" w:cs="Times New Roman"/>
          <w:sz w:val="24"/>
          <w:szCs w:val="24"/>
        </w:rPr>
        <w:t>B</w:t>
      </w:r>
      <w:r w:rsidRPr="002D791A">
        <w:rPr>
          <w:rFonts w:ascii="Times New Roman" w:hAnsi="Times New Roman" w:cs="Times New Roman"/>
          <w:sz w:val="24"/>
          <w:szCs w:val="24"/>
        </w:rPr>
        <w:t>aşkanın oyu doğrultusunda karar alınır.</w:t>
      </w:r>
    </w:p>
    <w:p w14:paraId="3A700755" w14:textId="47A5CCC0" w:rsidR="004F1F07" w:rsidRPr="002D791A" w:rsidRDefault="00816CEC" w:rsidP="0041163F">
      <w:pPr>
        <w:pStyle w:val="ListeParagraf"/>
        <w:numPr>
          <w:ilvl w:val="0"/>
          <w:numId w:val="9"/>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 </w:t>
      </w:r>
      <w:r w:rsidR="004F1F07" w:rsidRPr="002D791A">
        <w:rPr>
          <w:rFonts w:ascii="Times New Roman" w:hAnsi="Times New Roman" w:cs="Times New Roman"/>
          <w:sz w:val="24"/>
          <w:szCs w:val="24"/>
        </w:rPr>
        <w:t>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 aracılığıyla komisyona bildirir. Komisyon, bildirilen gerekçenin Yükseköğretim Mevzuatına uygun olmaması veya hiçbir gerekçenin bildirilmemesi hâllerinde, Bölüm Başkanı yazılı olarak bilgilendirme kararı alabilir. Üst üste iki toplantıya katılmama durumunda görev değişikliği ya da üyeliğinin iptali söz konusu olabilir.</w:t>
      </w:r>
    </w:p>
    <w:p w14:paraId="486C2929" w14:textId="4C79B301" w:rsidR="004F1F07" w:rsidRPr="002D791A" w:rsidRDefault="00816CEC" w:rsidP="0041163F">
      <w:pPr>
        <w:pStyle w:val="ListeParagraf"/>
        <w:numPr>
          <w:ilvl w:val="0"/>
          <w:numId w:val="9"/>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 </w:t>
      </w:r>
      <w:r w:rsidR="004F1F07" w:rsidRPr="002D791A">
        <w:rPr>
          <w:rFonts w:ascii="Times New Roman" w:hAnsi="Times New Roman" w:cs="Times New Roman"/>
          <w:sz w:val="24"/>
          <w:szCs w:val="24"/>
        </w:rPr>
        <w:t>Bölüm Başkanı</w:t>
      </w:r>
      <w:r w:rsidRPr="002D791A">
        <w:rPr>
          <w:rFonts w:ascii="Times New Roman" w:hAnsi="Times New Roman" w:cs="Times New Roman"/>
          <w:sz w:val="24"/>
          <w:szCs w:val="24"/>
        </w:rPr>
        <w:t xml:space="preserve"> gerek gördüğünde komisyonu olağanüstü toplantıya davet ederek, komisyon </w:t>
      </w:r>
      <w:r w:rsidR="004F1F07" w:rsidRPr="002D791A">
        <w:rPr>
          <w:rFonts w:ascii="Times New Roman" w:hAnsi="Times New Roman" w:cs="Times New Roman"/>
          <w:sz w:val="24"/>
          <w:szCs w:val="24"/>
        </w:rPr>
        <w:t>B</w:t>
      </w:r>
      <w:r w:rsidRPr="002D791A">
        <w:rPr>
          <w:rFonts w:ascii="Times New Roman" w:hAnsi="Times New Roman" w:cs="Times New Roman"/>
          <w:sz w:val="24"/>
          <w:szCs w:val="24"/>
        </w:rPr>
        <w:t xml:space="preserve">aşkanı olarak toplantıya başkanlık eder. Alınacak kararda da komisyon </w:t>
      </w:r>
      <w:r w:rsidR="004F1F07" w:rsidRPr="002D791A">
        <w:rPr>
          <w:rFonts w:ascii="Times New Roman" w:hAnsi="Times New Roman" w:cs="Times New Roman"/>
          <w:sz w:val="24"/>
          <w:szCs w:val="24"/>
        </w:rPr>
        <w:t>B</w:t>
      </w:r>
      <w:r w:rsidRPr="002D791A">
        <w:rPr>
          <w:rFonts w:ascii="Times New Roman" w:hAnsi="Times New Roman" w:cs="Times New Roman"/>
          <w:sz w:val="24"/>
          <w:szCs w:val="24"/>
        </w:rPr>
        <w:t>aşkanı olarak oy kullanır.</w:t>
      </w:r>
    </w:p>
    <w:p w14:paraId="50F87717" w14:textId="746FF55C" w:rsidR="004F1F07" w:rsidRPr="002D791A" w:rsidRDefault="00816CEC" w:rsidP="0041163F">
      <w:pPr>
        <w:pStyle w:val="ListeParagraf"/>
        <w:numPr>
          <w:ilvl w:val="0"/>
          <w:numId w:val="9"/>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lastRenderedPageBreak/>
        <w:t xml:space="preserve"> Komisyon </w:t>
      </w:r>
      <w:r w:rsidR="004F1F07" w:rsidRPr="002D791A">
        <w:rPr>
          <w:rFonts w:ascii="Times New Roman" w:hAnsi="Times New Roman" w:cs="Times New Roman"/>
          <w:sz w:val="24"/>
          <w:szCs w:val="24"/>
        </w:rPr>
        <w:t>B</w:t>
      </w:r>
      <w:r w:rsidRPr="002D791A">
        <w:rPr>
          <w:rFonts w:ascii="Times New Roman" w:hAnsi="Times New Roman" w:cs="Times New Roman"/>
          <w:sz w:val="24"/>
          <w:szCs w:val="24"/>
        </w:rPr>
        <w:t xml:space="preserve">aşkanı, alınan tüm kararları </w:t>
      </w:r>
      <w:r w:rsidR="00B0083B" w:rsidRPr="002D791A">
        <w:rPr>
          <w:rFonts w:ascii="Times New Roman" w:hAnsi="Times New Roman" w:cs="Times New Roman"/>
          <w:sz w:val="24"/>
          <w:szCs w:val="24"/>
        </w:rPr>
        <w:t>Bölüm Başkanına gerekli durumlarda Dekanlığa</w:t>
      </w:r>
      <w:r w:rsidRPr="002D791A">
        <w:rPr>
          <w:rFonts w:ascii="Times New Roman" w:hAnsi="Times New Roman" w:cs="Times New Roman"/>
          <w:sz w:val="24"/>
          <w:szCs w:val="24"/>
        </w:rPr>
        <w:t xml:space="preserve"> yazılı olarak rapor eder.</w:t>
      </w:r>
    </w:p>
    <w:p w14:paraId="0705D0A8" w14:textId="7F401126" w:rsidR="00444800" w:rsidRPr="002D791A" w:rsidRDefault="0041163F" w:rsidP="0041163F">
      <w:pPr>
        <w:pStyle w:val="ListeParagraf"/>
        <w:numPr>
          <w:ilvl w:val="0"/>
          <w:numId w:val="9"/>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 </w:t>
      </w:r>
      <w:r w:rsidR="00683E4F" w:rsidRPr="002D791A">
        <w:rPr>
          <w:rFonts w:ascii="Times New Roman" w:hAnsi="Times New Roman" w:cs="Times New Roman"/>
          <w:sz w:val="24"/>
          <w:szCs w:val="24"/>
        </w:rPr>
        <w:t>Komisyon, tüm bölüm başkanlıkları ve dekanlık bünyesinde faaliyet gösteren diğer kurul ve komisyonlarla iş birliği içinde çalışır.</w:t>
      </w:r>
    </w:p>
    <w:p w14:paraId="7ABA19F5" w14:textId="62930144" w:rsidR="007C3B11" w:rsidRPr="002D791A" w:rsidRDefault="006E7049" w:rsidP="0041163F">
      <w:pPr>
        <w:spacing w:line="360" w:lineRule="auto"/>
        <w:jc w:val="both"/>
        <w:rPr>
          <w:rFonts w:ascii="Times New Roman" w:hAnsi="Times New Roman" w:cs="Times New Roman"/>
          <w:b/>
          <w:bCs/>
          <w:sz w:val="24"/>
          <w:szCs w:val="24"/>
        </w:rPr>
      </w:pPr>
      <w:r w:rsidRPr="002D791A">
        <w:rPr>
          <w:rFonts w:ascii="Times New Roman" w:hAnsi="Times New Roman" w:cs="Times New Roman"/>
          <w:b/>
          <w:sz w:val="24"/>
          <w:szCs w:val="24"/>
        </w:rPr>
        <w:t>Komisyonun</w:t>
      </w:r>
      <w:r w:rsidRPr="002D791A">
        <w:rPr>
          <w:rFonts w:ascii="Times New Roman" w:hAnsi="Times New Roman" w:cs="Times New Roman"/>
          <w:b/>
          <w:bCs/>
          <w:sz w:val="24"/>
          <w:szCs w:val="24"/>
        </w:rPr>
        <w:t xml:space="preserve"> </w:t>
      </w:r>
      <w:r w:rsidR="007C3B11" w:rsidRPr="002D791A">
        <w:rPr>
          <w:rFonts w:ascii="Times New Roman" w:hAnsi="Times New Roman" w:cs="Times New Roman"/>
          <w:b/>
          <w:bCs/>
          <w:sz w:val="24"/>
          <w:szCs w:val="24"/>
        </w:rPr>
        <w:t>Görev ve Sorumluluklar</w:t>
      </w:r>
      <w:r w:rsidRPr="002D791A">
        <w:rPr>
          <w:rFonts w:ascii="Times New Roman" w:hAnsi="Times New Roman" w:cs="Times New Roman"/>
          <w:b/>
          <w:bCs/>
          <w:sz w:val="24"/>
          <w:szCs w:val="24"/>
        </w:rPr>
        <w:t>ı</w:t>
      </w:r>
      <w:r w:rsidR="007C3B11" w:rsidRPr="002D791A">
        <w:rPr>
          <w:rFonts w:ascii="Times New Roman" w:hAnsi="Times New Roman" w:cs="Times New Roman"/>
          <w:b/>
          <w:bCs/>
          <w:sz w:val="24"/>
          <w:szCs w:val="24"/>
        </w:rPr>
        <w:t xml:space="preserve"> </w:t>
      </w:r>
    </w:p>
    <w:p w14:paraId="0C3C0ED9" w14:textId="310CC595" w:rsidR="00B50EDA" w:rsidRPr="002D791A" w:rsidRDefault="00B50EDA" w:rsidP="0041163F">
      <w:pPr>
        <w:spacing w:line="360" w:lineRule="auto"/>
        <w:jc w:val="both"/>
        <w:rPr>
          <w:rFonts w:ascii="Times New Roman" w:hAnsi="Times New Roman" w:cs="Times New Roman"/>
          <w:sz w:val="24"/>
          <w:szCs w:val="24"/>
        </w:rPr>
      </w:pPr>
      <w:r w:rsidRPr="002D791A">
        <w:rPr>
          <w:rFonts w:ascii="Times New Roman" w:hAnsi="Times New Roman" w:cs="Times New Roman"/>
          <w:b/>
          <w:sz w:val="24"/>
          <w:szCs w:val="24"/>
        </w:rPr>
        <w:t xml:space="preserve">MADDE </w:t>
      </w:r>
      <w:r w:rsidR="005F689E" w:rsidRPr="002D791A">
        <w:rPr>
          <w:rFonts w:ascii="Times New Roman" w:hAnsi="Times New Roman" w:cs="Times New Roman"/>
          <w:b/>
          <w:sz w:val="24"/>
          <w:szCs w:val="24"/>
        </w:rPr>
        <w:t>6</w:t>
      </w:r>
    </w:p>
    <w:p w14:paraId="41182AA9" w14:textId="7EBC6B8E" w:rsidR="007C3B11" w:rsidRPr="002D791A" w:rsidRDefault="007C3B11" w:rsidP="0041163F">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Eğitim-öğretim dönemine ait </w:t>
      </w:r>
      <w:r w:rsidR="0041163F" w:rsidRPr="002D791A">
        <w:rPr>
          <w:rFonts w:ascii="Times New Roman" w:hAnsi="Times New Roman" w:cs="Times New Roman"/>
          <w:sz w:val="24"/>
          <w:szCs w:val="24"/>
        </w:rPr>
        <w:t xml:space="preserve">staj ve </w:t>
      </w:r>
      <w:r w:rsidRPr="002D791A">
        <w:rPr>
          <w:rFonts w:ascii="Times New Roman" w:hAnsi="Times New Roman" w:cs="Times New Roman"/>
          <w:sz w:val="24"/>
          <w:szCs w:val="24"/>
        </w:rPr>
        <w:t>klinik/saha uygulama programını planlar ve uygulama sürecini kontrol altında tutar.</w:t>
      </w:r>
    </w:p>
    <w:p w14:paraId="077BA676" w14:textId="0A0A368E" w:rsidR="007C3B11" w:rsidRPr="002D791A" w:rsidRDefault="0041163F" w:rsidP="0041163F">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Staj ve tüm </w:t>
      </w:r>
      <w:r w:rsidR="007C3B11" w:rsidRPr="002D791A">
        <w:rPr>
          <w:rFonts w:ascii="Times New Roman" w:hAnsi="Times New Roman" w:cs="Times New Roman"/>
          <w:sz w:val="24"/>
          <w:szCs w:val="24"/>
        </w:rPr>
        <w:t xml:space="preserve">klinik/saha uygulamalarında ilgili </w:t>
      </w:r>
      <w:r w:rsidR="00A82C5E" w:rsidRPr="002D791A">
        <w:rPr>
          <w:rFonts w:ascii="Times New Roman" w:hAnsi="Times New Roman" w:cs="Times New Roman"/>
          <w:sz w:val="24"/>
          <w:szCs w:val="24"/>
        </w:rPr>
        <w:t>a</w:t>
      </w:r>
      <w:r w:rsidR="007C3B11" w:rsidRPr="002D791A">
        <w:rPr>
          <w:rFonts w:ascii="Times New Roman" w:hAnsi="Times New Roman" w:cs="Times New Roman"/>
          <w:sz w:val="24"/>
          <w:szCs w:val="24"/>
        </w:rPr>
        <w:t>na bilim dalı sorumlu öğretim elemanları ile iş birliği içinde çalışır.</w:t>
      </w:r>
    </w:p>
    <w:p w14:paraId="7199F5A1" w14:textId="79853E2B" w:rsidR="007C3B11" w:rsidRPr="002D791A" w:rsidRDefault="007C3B11" w:rsidP="0041163F">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Ana bilim dalına yönelik </w:t>
      </w:r>
      <w:r w:rsidR="0041163F" w:rsidRPr="002D791A">
        <w:rPr>
          <w:rFonts w:ascii="Times New Roman" w:hAnsi="Times New Roman" w:cs="Times New Roman"/>
          <w:sz w:val="24"/>
          <w:szCs w:val="24"/>
        </w:rPr>
        <w:t xml:space="preserve">staj ve </w:t>
      </w:r>
      <w:r w:rsidRPr="002D791A">
        <w:rPr>
          <w:rFonts w:ascii="Times New Roman" w:hAnsi="Times New Roman" w:cs="Times New Roman"/>
          <w:sz w:val="24"/>
          <w:szCs w:val="24"/>
        </w:rPr>
        <w:t>klinik/saha uygulama kılavuzunu hazırlar, gerekli durumlarda kılavuzu günceller.</w:t>
      </w:r>
    </w:p>
    <w:p w14:paraId="1BA2D45F" w14:textId="0562C250" w:rsidR="007C3B11" w:rsidRPr="002D791A" w:rsidRDefault="007C3B11" w:rsidP="0041163F">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Öğrencilerin </w:t>
      </w:r>
      <w:r w:rsidR="0041163F" w:rsidRPr="002D791A">
        <w:rPr>
          <w:rFonts w:ascii="Times New Roman" w:hAnsi="Times New Roman" w:cs="Times New Roman"/>
          <w:sz w:val="24"/>
          <w:szCs w:val="24"/>
        </w:rPr>
        <w:t xml:space="preserve">stajını ve </w:t>
      </w:r>
      <w:r w:rsidR="00A10488" w:rsidRPr="002D791A">
        <w:rPr>
          <w:rFonts w:ascii="Times New Roman" w:hAnsi="Times New Roman" w:cs="Times New Roman"/>
          <w:sz w:val="24"/>
          <w:szCs w:val="24"/>
        </w:rPr>
        <w:t xml:space="preserve">klinik/saha </w:t>
      </w:r>
      <w:r w:rsidRPr="002D791A">
        <w:rPr>
          <w:rFonts w:ascii="Times New Roman" w:hAnsi="Times New Roman" w:cs="Times New Roman"/>
          <w:sz w:val="24"/>
          <w:szCs w:val="24"/>
        </w:rPr>
        <w:t>uygulamalarını gerçekleştirecekleri klinik alanlar</w:t>
      </w:r>
      <w:r w:rsidR="00C55C2F" w:rsidRPr="002D791A">
        <w:rPr>
          <w:rFonts w:ascii="Times New Roman" w:hAnsi="Times New Roman" w:cs="Times New Roman"/>
          <w:sz w:val="24"/>
          <w:szCs w:val="24"/>
        </w:rPr>
        <w:t xml:space="preserve"> için</w:t>
      </w:r>
      <w:r w:rsidRPr="002D791A">
        <w:rPr>
          <w:rFonts w:ascii="Times New Roman" w:hAnsi="Times New Roman" w:cs="Times New Roman"/>
          <w:sz w:val="24"/>
          <w:szCs w:val="24"/>
        </w:rPr>
        <w:t xml:space="preserve"> fiziksel alt yapı</w:t>
      </w:r>
      <w:r w:rsidR="00C55C2F" w:rsidRPr="002D791A">
        <w:rPr>
          <w:rFonts w:ascii="Times New Roman" w:hAnsi="Times New Roman" w:cs="Times New Roman"/>
          <w:sz w:val="24"/>
          <w:szCs w:val="24"/>
        </w:rPr>
        <w:t>sı</w:t>
      </w:r>
      <w:r w:rsidRPr="002D791A">
        <w:rPr>
          <w:rFonts w:ascii="Times New Roman" w:hAnsi="Times New Roman" w:cs="Times New Roman"/>
          <w:sz w:val="24"/>
          <w:szCs w:val="24"/>
        </w:rPr>
        <w:t xml:space="preserve"> </w:t>
      </w:r>
      <w:r w:rsidR="00C55C2F" w:rsidRPr="002D791A">
        <w:rPr>
          <w:rFonts w:ascii="Times New Roman" w:hAnsi="Times New Roman" w:cs="Times New Roman"/>
          <w:sz w:val="24"/>
          <w:szCs w:val="24"/>
        </w:rPr>
        <w:t>uygun</w:t>
      </w:r>
      <w:r w:rsidRPr="002D791A">
        <w:rPr>
          <w:rFonts w:ascii="Times New Roman" w:hAnsi="Times New Roman" w:cs="Times New Roman"/>
          <w:sz w:val="24"/>
          <w:szCs w:val="24"/>
        </w:rPr>
        <w:t xml:space="preserve"> olan kurum/kuruluşları belirler.</w:t>
      </w:r>
    </w:p>
    <w:p w14:paraId="6C4A7F63" w14:textId="66249014" w:rsidR="007C3B11" w:rsidRPr="002D791A" w:rsidRDefault="0041163F" w:rsidP="0041163F">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Staj ve </w:t>
      </w:r>
      <w:r w:rsidR="002D791A" w:rsidRPr="002D791A">
        <w:rPr>
          <w:rFonts w:ascii="Times New Roman" w:hAnsi="Times New Roman" w:cs="Times New Roman"/>
          <w:sz w:val="24"/>
          <w:szCs w:val="24"/>
        </w:rPr>
        <w:t xml:space="preserve">klinik/saha </w:t>
      </w:r>
      <w:r w:rsidRPr="002D791A">
        <w:rPr>
          <w:rFonts w:ascii="Times New Roman" w:hAnsi="Times New Roman" w:cs="Times New Roman"/>
          <w:sz w:val="24"/>
          <w:szCs w:val="24"/>
        </w:rPr>
        <w:t>u</w:t>
      </w:r>
      <w:r w:rsidR="007C3B11" w:rsidRPr="002D791A">
        <w:rPr>
          <w:rFonts w:ascii="Times New Roman" w:hAnsi="Times New Roman" w:cs="Times New Roman"/>
          <w:sz w:val="24"/>
          <w:szCs w:val="24"/>
        </w:rPr>
        <w:t xml:space="preserve">ygulama faaliyetlerinin, </w:t>
      </w:r>
      <w:r w:rsidR="005F689E" w:rsidRPr="002D791A">
        <w:rPr>
          <w:rFonts w:ascii="Times New Roman" w:hAnsi="Times New Roman" w:cs="Times New Roman"/>
          <w:sz w:val="24"/>
          <w:szCs w:val="24"/>
        </w:rPr>
        <w:t xml:space="preserve">poliklinikler, </w:t>
      </w:r>
      <w:r w:rsidR="007C3B11" w:rsidRPr="002D791A">
        <w:rPr>
          <w:rFonts w:ascii="Times New Roman" w:hAnsi="Times New Roman" w:cs="Times New Roman"/>
          <w:sz w:val="24"/>
          <w:szCs w:val="24"/>
        </w:rPr>
        <w:t>toplum sağlığı merkezleri, aile sağlığı merkezleri, klinikler, yoğun bakımlar</w:t>
      </w:r>
      <w:r w:rsidR="00CF7768" w:rsidRPr="002D791A">
        <w:rPr>
          <w:rFonts w:ascii="Times New Roman" w:hAnsi="Times New Roman" w:cs="Times New Roman"/>
          <w:sz w:val="24"/>
          <w:szCs w:val="24"/>
        </w:rPr>
        <w:t xml:space="preserve"> gibi birinci, ikinci ve üçüncü basamak sağlık hizmeti veren kurumlarda yapılmasını</w:t>
      </w:r>
      <w:r w:rsidR="005F689E" w:rsidRPr="002D791A">
        <w:rPr>
          <w:rFonts w:ascii="Times New Roman" w:hAnsi="Times New Roman" w:cs="Times New Roman"/>
          <w:sz w:val="24"/>
          <w:szCs w:val="24"/>
        </w:rPr>
        <w:t xml:space="preserve"> </w:t>
      </w:r>
      <w:r w:rsidR="00CF7768" w:rsidRPr="002D791A">
        <w:rPr>
          <w:rFonts w:ascii="Times New Roman" w:hAnsi="Times New Roman" w:cs="Times New Roman"/>
          <w:sz w:val="24"/>
          <w:szCs w:val="24"/>
        </w:rPr>
        <w:t xml:space="preserve">ayrıca </w:t>
      </w:r>
      <w:r w:rsidR="008E6612" w:rsidRPr="002D791A">
        <w:rPr>
          <w:rFonts w:ascii="Times New Roman" w:hAnsi="Times New Roman" w:cs="Times New Roman"/>
          <w:sz w:val="24"/>
          <w:szCs w:val="24"/>
        </w:rPr>
        <w:t xml:space="preserve">sporcu eğitim merkezleri, </w:t>
      </w:r>
      <w:r w:rsidR="00F8046E" w:rsidRPr="002D791A">
        <w:rPr>
          <w:rFonts w:ascii="Times New Roman" w:hAnsi="Times New Roman" w:cs="Times New Roman"/>
          <w:sz w:val="24"/>
          <w:szCs w:val="24"/>
        </w:rPr>
        <w:t>mama mutfağı, nütrisyon ünitesi, kamu/özel kuruluşların mutfakları</w:t>
      </w:r>
      <w:r w:rsidR="00CF7768" w:rsidRPr="002D791A">
        <w:rPr>
          <w:rFonts w:ascii="Times New Roman" w:hAnsi="Times New Roman" w:cs="Times New Roman"/>
          <w:sz w:val="24"/>
          <w:szCs w:val="24"/>
        </w:rPr>
        <w:t>nda yapılmasını takip eder.</w:t>
      </w:r>
    </w:p>
    <w:p w14:paraId="184EBF83" w14:textId="68811749" w:rsidR="007C3B11" w:rsidRPr="002D791A" w:rsidRDefault="007C3B11" w:rsidP="0041163F">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Her </w:t>
      </w:r>
      <w:r w:rsidR="00215039" w:rsidRPr="002D791A">
        <w:rPr>
          <w:rFonts w:ascii="Times New Roman" w:hAnsi="Times New Roman" w:cs="Times New Roman"/>
          <w:sz w:val="24"/>
          <w:szCs w:val="24"/>
        </w:rPr>
        <w:t>a</w:t>
      </w:r>
      <w:r w:rsidRPr="002D791A">
        <w:rPr>
          <w:rFonts w:ascii="Times New Roman" w:hAnsi="Times New Roman" w:cs="Times New Roman"/>
          <w:sz w:val="24"/>
          <w:szCs w:val="24"/>
        </w:rPr>
        <w:t xml:space="preserve">na bilim </w:t>
      </w:r>
      <w:r w:rsidR="00215039" w:rsidRPr="002D791A">
        <w:rPr>
          <w:rFonts w:ascii="Times New Roman" w:hAnsi="Times New Roman" w:cs="Times New Roman"/>
          <w:sz w:val="24"/>
          <w:szCs w:val="24"/>
        </w:rPr>
        <w:t>d</w:t>
      </w:r>
      <w:r w:rsidRPr="002D791A">
        <w:rPr>
          <w:rFonts w:ascii="Times New Roman" w:hAnsi="Times New Roman" w:cs="Times New Roman"/>
          <w:sz w:val="24"/>
          <w:szCs w:val="24"/>
        </w:rPr>
        <w:t>alına özgü hazırlanan öğrencinin uygulama alanındaki öğrenme becerilerini değerlendiren Klinik Uygulama Değerlendirme Formu</w:t>
      </w:r>
      <w:r w:rsidR="00215039" w:rsidRPr="002D791A">
        <w:rPr>
          <w:rFonts w:ascii="Times New Roman" w:hAnsi="Times New Roman" w:cs="Times New Roman"/>
          <w:sz w:val="24"/>
          <w:szCs w:val="24"/>
        </w:rPr>
        <w:t xml:space="preserve">nu </w:t>
      </w:r>
      <w:r w:rsidRPr="002D791A">
        <w:rPr>
          <w:rFonts w:ascii="Times New Roman" w:hAnsi="Times New Roman" w:cs="Times New Roman"/>
          <w:sz w:val="24"/>
          <w:szCs w:val="24"/>
        </w:rPr>
        <w:t>etkin bir şekilde kullanılmasını sağlar.</w:t>
      </w:r>
    </w:p>
    <w:p w14:paraId="755B402D" w14:textId="6BF977E0" w:rsidR="007C3B11" w:rsidRPr="002D791A" w:rsidRDefault="00C627C7" w:rsidP="0041163F">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Uygulama yapılmasına ilişkin kurum/kuruluşlar ile gerekli yazışmaların yapılması ve ilgili kuruluşlardan izin alınması için </w:t>
      </w:r>
      <w:r w:rsidR="007C3B11" w:rsidRPr="002D791A">
        <w:rPr>
          <w:rFonts w:ascii="Times New Roman" w:hAnsi="Times New Roman" w:cs="Times New Roman"/>
          <w:sz w:val="24"/>
          <w:szCs w:val="24"/>
        </w:rPr>
        <w:t>rehberlik eder.</w:t>
      </w:r>
    </w:p>
    <w:p w14:paraId="1507E791" w14:textId="77777777" w:rsidR="002D791A" w:rsidRPr="002D791A" w:rsidRDefault="007C3B11" w:rsidP="002D791A">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 xml:space="preserve">Dekanlık ya da </w:t>
      </w:r>
      <w:r w:rsidR="00C627C7" w:rsidRPr="002D791A">
        <w:rPr>
          <w:rFonts w:ascii="Times New Roman" w:hAnsi="Times New Roman" w:cs="Times New Roman"/>
          <w:sz w:val="24"/>
          <w:szCs w:val="24"/>
        </w:rPr>
        <w:t>f</w:t>
      </w:r>
      <w:r w:rsidRPr="002D791A">
        <w:rPr>
          <w:rFonts w:ascii="Times New Roman" w:hAnsi="Times New Roman" w:cs="Times New Roman"/>
          <w:sz w:val="24"/>
          <w:szCs w:val="24"/>
        </w:rPr>
        <w:t xml:space="preserve">akülte </w:t>
      </w:r>
      <w:r w:rsidR="00C627C7" w:rsidRPr="002D791A">
        <w:rPr>
          <w:rFonts w:ascii="Times New Roman" w:hAnsi="Times New Roman" w:cs="Times New Roman"/>
          <w:sz w:val="24"/>
          <w:szCs w:val="24"/>
        </w:rPr>
        <w:t>y</w:t>
      </w:r>
      <w:r w:rsidRPr="002D791A">
        <w:rPr>
          <w:rFonts w:ascii="Times New Roman" w:hAnsi="Times New Roman" w:cs="Times New Roman"/>
          <w:sz w:val="24"/>
          <w:szCs w:val="24"/>
        </w:rPr>
        <w:t xml:space="preserve">önetim </w:t>
      </w:r>
      <w:r w:rsidR="00C627C7" w:rsidRPr="002D791A">
        <w:rPr>
          <w:rFonts w:ascii="Times New Roman" w:hAnsi="Times New Roman" w:cs="Times New Roman"/>
          <w:sz w:val="24"/>
          <w:szCs w:val="24"/>
        </w:rPr>
        <w:t>k</w:t>
      </w:r>
      <w:r w:rsidRPr="002D791A">
        <w:rPr>
          <w:rFonts w:ascii="Times New Roman" w:hAnsi="Times New Roman" w:cs="Times New Roman"/>
          <w:sz w:val="24"/>
          <w:szCs w:val="24"/>
        </w:rPr>
        <w:t xml:space="preserve">urulu tarafından yönlendirilen </w:t>
      </w:r>
      <w:r w:rsidR="0041163F" w:rsidRPr="002D791A">
        <w:rPr>
          <w:rFonts w:ascii="Times New Roman" w:hAnsi="Times New Roman" w:cs="Times New Roman"/>
          <w:sz w:val="24"/>
          <w:szCs w:val="24"/>
        </w:rPr>
        <w:t xml:space="preserve">staj ve </w:t>
      </w:r>
      <w:r w:rsidRPr="002D791A">
        <w:rPr>
          <w:rFonts w:ascii="Times New Roman" w:hAnsi="Times New Roman" w:cs="Times New Roman"/>
          <w:sz w:val="24"/>
          <w:szCs w:val="24"/>
        </w:rPr>
        <w:t>klinik/saha uygulama</w:t>
      </w:r>
      <w:r w:rsidR="0041163F" w:rsidRPr="002D791A">
        <w:rPr>
          <w:rFonts w:ascii="Times New Roman" w:hAnsi="Times New Roman" w:cs="Times New Roman"/>
          <w:sz w:val="24"/>
          <w:szCs w:val="24"/>
        </w:rPr>
        <w:t>ları</w:t>
      </w:r>
      <w:r w:rsidRPr="002D791A">
        <w:rPr>
          <w:rFonts w:ascii="Times New Roman" w:hAnsi="Times New Roman" w:cs="Times New Roman"/>
          <w:sz w:val="24"/>
          <w:szCs w:val="24"/>
        </w:rPr>
        <w:t xml:space="preserve"> ile ilgili konuları inceler ve görüş bildirir.</w:t>
      </w:r>
    </w:p>
    <w:p w14:paraId="54F6BC78" w14:textId="33851F20" w:rsidR="001F5ECC" w:rsidRPr="002D791A" w:rsidRDefault="0041163F" w:rsidP="002D791A">
      <w:pPr>
        <w:pStyle w:val="ListeParagraf"/>
        <w:numPr>
          <w:ilvl w:val="0"/>
          <w:numId w:val="2"/>
        </w:numPr>
        <w:spacing w:line="360" w:lineRule="auto"/>
        <w:jc w:val="both"/>
        <w:rPr>
          <w:rFonts w:ascii="Times New Roman" w:hAnsi="Times New Roman" w:cs="Times New Roman"/>
          <w:sz w:val="24"/>
          <w:szCs w:val="24"/>
        </w:rPr>
      </w:pPr>
      <w:r w:rsidRPr="002D791A">
        <w:rPr>
          <w:rFonts w:ascii="Times New Roman" w:hAnsi="Times New Roman" w:cs="Times New Roman"/>
          <w:sz w:val="24"/>
          <w:szCs w:val="24"/>
        </w:rPr>
        <w:t>Staj ve klinik/saha uygulamalarında</w:t>
      </w:r>
      <w:r w:rsidR="001F5ECC" w:rsidRPr="002D791A">
        <w:rPr>
          <w:rFonts w:ascii="Times New Roman" w:hAnsi="Times New Roman" w:cs="Times New Roman"/>
          <w:sz w:val="24"/>
          <w:szCs w:val="24"/>
        </w:rPr>
        <w:t xml:space="preserve"> güncel eğitim model ve yöntemlerin kullanımını teşvik eder.</w:t>
      </w:r>
    </w:p>
    <w:p w14:paraId="18A93478" w14:textId="4CCA0DE3" w:rsidR="001F5ECC" w:rsidRPr="002D791A" w:rsidRDefault="0041163F" w:rsidP="0041163F">
      <w:pPr>
        <w:pStyle w:val="AralkYok"/>
        <w:numPr>
          <w:ilvl w:val="0"/>
          <w:numId w:val="2"/>
        </w:numPr>
        <w:spacing w:line="360" w:lineRule="auto"/>
        <w:ind w:left="567" w:hanging="283"/>
        <w:jc w:val="both"/>
        <w:rPr>
          <w:rFonts w:ascii="Times New Roman" w:hAnsi="Times New Roman" w:cs="Times New Roman"/>
        </w:rPr>
      </w:pPr>
      <w:r w:rsidRPr="002D791A">
        <w:rPr>
          <w:rFonts w:ascii="Times New Roman" w:hAnsi="Times New Roman" w:cs="Times New Roman"/>
        </w:rPr>
        <w:t xml:space="preserve"> </w:t>
      </w:r>
      <w:r w:rsidR="001F5ECC" w:rsidRPr="002D791A">
        <w:rPr>
          <w:rFonts w:ascii="Times New Roman" w:hAnsi="Times New Roman" w:cs="Times New Roman"/>
        </w:rPr>
        <w:t xml:space="preserve">Uygulanacak güncel eğitim model ve yöntemler ile ilgili hizmet içi eğitimler düzenler. </w:t>
      </w:r>
    </w:p>
    <w:p w14:paraId="2E4E9026" w14:textId="297B3416" w:rsidR="001F5ECC" w:rsidRPr="002D791A" w:rsidRDefault="0041163F" w:rsidP="0041163F">
      <w:pPr>
        <w:pStyle w:val="AralkYok"/>
        <w:numPr>
          <w:ilvl w:val="0"/>
          <w:numId w:val="2"/>
        </w:numPr>
        <w:spacing w:line="360" w:lineRule="auto"/>
        <w:ind w:left="567" w:hanging="283"/>
        <w:jc w:val="both"/>
        <w:rPr>
          <w:rFonts w:ascii="Times New Roman" w:hAnsi="Times New Roman" w:cs="Times New Roman"/>
        </w:rPr>
      </w:pPr>
      <w:r w:rsidRPr="002D791A">
        <w:rPr>
          <w:rFonts w:ascii="Times New Roman" w:hAnsi="Times New Roman" w:cs="Times New Roman"/>
        </w:rPr>
        <w:t xml:space="preserve"> Staj ve klinik/saha uygulamalarında</w:t>
      </w:r>
      <w:r w:rsidR="001F5ECC" w:rsidRPr="002D791A">
        <w:rPr>
          <w:rFonts w:ascii="Times New Roman" w:hAnsi="Times New Roman" w:cs="Times New Roman"/>
        </w:rPr>
        <w:t xml:space="preserve"> kullanılacak basılı evrakın zamanında </w:t>
      </w:r>
      <w:r w:rsidR="005D0640" w:rsidRPr="002D791A">
        <w:rPr>
          <w:rFonts w:ascii="Times New Roman" w:hAnsi="Times New Roman" w:cs="Times New Roman"/>
        </w:rPr>
        <w:t>düzenlenip</w:t>
      </w:r>
      <w:r w:rsidR="001F5ECC" w:rsidRPr="002D791A">
        <w:rPr>
          <w:rFonts w:ascii="Times New Roman" w:hAnsi="Times New Roman" w:cs="Times New Roman"/>
        </w:rPr>
        <w:t>, hazır hale gelmesini organize eder, evrakların güncelleştirilmesini sağlar.</w:t>
      </w:r>
    </w:p>
    <w:p w14:paraId="16FCD042" w14:textId="79315BB6" w:rsidR="001F5ECC" w:rsidRPr="002D791A" w:rsidRDefault="0041163F" w:rsidP="0041163F">
      <w:pPr>
        <w:pStyle w:val="AralkYok"/>
        <w:numPr>
          <w:ilvl w:val="0"/>
          <w:numId w:val="2"/>
        </w:numPr>
        <w:spacing w:line="360" w:lineRule="auto"/>
        <w:ind w:left="709" w:hanging="425"/>
        <w:jc w:val="both"/>
        <w:rPr>
          <w:rFonts w:ascii="Times New Roman" w:hAnsi="Times New Roman" w:cs="Times New Roman"/>
        </w:rPr>
      </w:pPr>
      <w:r w:rsidRPr="002D791A">
        <w:rPr>
          <w:rFonts w:ascii="Times New Roman" w:hAnsi="Times New Roman" w:cs="Times New Roman"/>
        </w:rPr>
        <w:t xml:space="preserve"> Staj ve klinik/saha uygulamalarında</w:t>
      </w:r>
      <w:r w:rsidR="002D791A">
        <w:rPr>
          <w:rFonts w:ascii="Times New Roman" w:hAnsi="Times New Roman" w:cs="Times New Roman"/>
        </w:rPr>
        <w:t xml:space="preserve"> öğrencilerin</w:t>
      </w:r>
      <w:r w:rsidR="001F5ECC" w:rsidRPr="002D791A">
        <w:rPr>
          <w:rFonts w:ascii="Times New Roman" w:hAnsi="Times New Roman" w:cs="Times New Roman"/>
        </w:rPr>
        <w:t xml:space="preserve"> dikkat edecek hususları belirler.</w:t>
      </w:r>
    </w:p>
    <w:p w14:paraId="1E3C881A" w14:textId="094889A9" w:rsidR="001F5ECC" w:rsidRPr="002D791A" w:rsidRDefault="0041163F" w:rsidP="0041163F">
      <w:pPr>
        <w:pStyle w:val="AralkYok"/>
        <w:numPr>
          <w:ilvl w:val="0"/>
          <w:numId w:val="2"/>
        </w:numPr>
        <w:spacing w:line="360" w:lineRule="auto"/>
        <w:ind w:left="709" w:hanging="425"/>
        <w:jc w:val="both"/>
        <w:rPr>
          <w:rFonts w:ascii="Times New Roman" w:hAnsi="Times New Roman" w:cs="Times New Roman"/>
        </w:rPr>
      </w:pPr>
      <w:r w:rsidRPr="002D791A">
        <w:rPr>
          <w:rFonts w:ascii="Times New Roman" w:hAnsi="Times New Roman" w:cs="Times New Roman"/>
        </w:rPr>
        <w:t xml:space="preserve"> Staj ve klinik/saha uygulamalarında</w:t>
      </w:r>
      <w:r w:rsidR="001F5ECC" w:rsidRPr="002D791A">
        <w:rPr>
          <w:rFonts w:ascii="Times New Roman" w:hAnsi="Times New Roman" w:cs="Times New Roman"/>
        </w:rPr>
        <w:t xml:space="preserve"> </w:t>
      </w:r>
      <w:r w:rsidR="005D0640" w:rsidRPr="002D791A">
        <w:rPr>
          <w:rFonts w:ascii="Times New Roman" w:hAnsi="Times New Roman" w:cs="Times New Roman"/>
        </w:rPr>
        <w:t xml:space="preserve">ile ilgili </w:t>
      </w:r>
      <w:r w:rsidR="001F5ECC" w:rsidRPr="002D791A">
        <w:rPr>
          <w:rFonts w:ascii="Times New Roman" w:hAnsi="Times New Roman" w:cs="Times New Roman"/>
        </w:rPr>
        <w:t>bilgileri öğrencilere duyurur.</w:t>
      </w:r>
    </w:p>
    <w:p w14:paraId="4EBAD979" w14:textId="5EA48A14" w:rsidR="001F5ECC" w:rsidRPr="002D791A" w:rsidRDefault="0041163F" w:rsidP="0041163F">
      <w:pPr>
        <w:pStyle w:val="AralkYok"/>
        <w:numPr>
          <w:ilvl w:val="0"/>
          <w:numId w:val="2"/>
        </w:numPr>
        <w:spacing w:line="360" w:lineRule="auto"/>
        <w:ind w:hanging="436"/>
        <w:jc w:val="both"/>
        <w:rPr>
          <w:rFonts w:ascii="Times New Roman" w:hAnsi="Times New Roman" w:cs="Times New Roman"/>
        </w:rPr>
      </w:pPr>
      <w:r w:rsidRPr="002D791A">
        <w:rPr>
          <w:rFonts w:ascii="Times New Roman" w:hAnsi="Times New Roman" w:cs="Times New Roman"/>
        </w:rPr>
        <w:lastRenderedPageBreak/>
        <w:t>Ö</w:t>
      </w:r>
      <w:r w:rsidR="001F5ECC" w:rsidRPr="002D791A">
        <w:rPr>
          <w:rFonts w:ascii="Times New Roman" w:hAnsi="Times New Roman" w:cs="Times New Roman"/>
        </w:rPr>
        <w:t xml:space="preserve">ğrencilerin </w:t>
      </w:r>
      <w:r w:rsidRPr="002D791A">
        <w:rPr>
          <w:rFonts w:ascii="Times New Roman" w:hAnsi="Times New Roman" w:cs="Times New Roman"/>
        </w:rPr>
        <w:t>Staj ve klinik/saha uygulamaları</w:t>
      </w:r>
      <w:r w:rsidR="001F5ECC" w:rsidRPr="002D791A">
        <w:rPr>
          <w:rFonts w:ascii="Times New Roman" w:hAnsi="Times New Roman" w:cs="Times New Roman"/>
        </w:rPr>
        <w:t xml:space="preserve"> sırasında yaşadıkları sorunların çözümüne yardımcı olur.</w:t>
      </w:r>
    </w:p>
    <w:p w14:paraId="7135CB53" w14:textId="6402426B" w:rsidR="001F5ECC" w:rsidRPr="002D791A" w:rsidRDefault="001F5ECC" w:rsidP="0041163F">
      <w:pPr>
        <w:pStyle w:val="AralkYok"/>
        <w:numPr>
          <w:ilvl w:val="0"/>
          <w:numId w:val="2"/>
        </w:numPr>
        <w:spacing w:line="360" w:lineRule="auto"/>
        <w:ind w:left="567" w:hanging="283"/>
        <w:jc w:val="both"/>
        <w:rPr>
          <w:rFonts w:ascii="Times New Roman" w:hAnsi="Times New Roman" w:cs="Times New Roman"/>
        </w:rPr>
      </w:pPr>
      <w:r w:rsidRPr="002D791A">
        <w:rPr>
          <w:rFonts w:ascii="Times New Roman" w:hAnsi="Times New Roman" w:cs="Times New Roman"/>
          <w:color w:val="232323"/>
        </w:rPr>
        <w:t xml:space="preserve">Komisyon </w:t>
      </w:r>
      <w:r w:rsidR="005D0640" w:rsidRPr="002D791A">
        <w:rPr>
          <w:rFonts w:ascii="Times New Roman" w:hAnsi="Times New Roman" w:cs="Times New Roman"/>
          <w:color w:val="232323"/>
        </w:rPr>
        <w:t xml:space="preserve">öğrenciler </w:t>
      </w:r>
      <w:r w:rsidRPr="002D791A">
        <w:rPr>
          <w:rFonts w:ascii="Times New Roman" w:hAnsi="Times New Roman" w:cs="Times New Roman"/>
          <w:color w:val="232323"/>
        </w:rPr>
        <w:t xml:space="preserve">tarafından yapılan </w:t>
      </w:r>
      <w:r w:rsidR="0041163F" w:rsidRPr="002D791A">
        <w:rPr>
          <w:rFonts w:ascii="Times New Roman" w:hAnsi="Times New Roman" w:cs="Times New Roman"/>
          <w:color w:val="232323"/>
        </w:rPr>
        <w:t xml:space="preserve">staj </w:t>
      </w:r>
      <w:r w:rsidR="005D0640" w:rsidRPr="002D791A">
        <w:rPr>
          <w:rFonts w:ascii="Times New Roman" w:hAnsi="Times New Roman" w:cs="Times New Roman"/>
          <w:color w:val="232323"/>
        </w:rPr>
        <w:t>başvuruları</w:t>
      </w:r>
      <w:r w:rsidRPr="002D791A">
        <w:rPr>
          <w:rFonts w:ascii="Times New Roman" w:hAnsi="Times New Roman" w:cs="Times New Roman"/>
          <w:color w:val="232323"/>
        </w:rPr>
        <w:t xml:space="preserve"> </w:t>
      </w:r>
      <w:r w:rsidR="005D0640" w:rsidRPr="002D791A">
        <w:rPr>
          <w:rFonts w:ascii="Times New Roman" w:hAnsi="Times New Roman" w:cs="Times New Roman"/>
          <w:color w:val="232323"/>
        </w:rPr>
        <w:t>değerlendirerek</w:t>
      </w:r>
      <w:r w:rsidRPr="002D791A">
        <w:rPr>
          <w:rFonts w:ascii="Times New Roman" w:hAnsi="Times New Roman" w:cs="Times New Roman"/>
          <w:color w:val="232323"/>
        </w:rPr>
        <w:t xml:space="preserve"> </w:t>
      </w:r>
      <w:r w:rsidR="005D0640" w:rsidRPr="002D791A">
        <w:rPr>
          <w:rFonts w:ascii="Times New Roman" w:hAnsi="Times New Roman" w:cs="Times New Roman"/>
          <w:color w:val="232323"/>
        </w:rPr>
        <w:t>başvuru</w:t>
      </w:r>
      <w:r w:rsidRPr="002D791A">
        <w:rPr>
          <w:rFonts w:ascii="Times New Roman" w:hAnsi="Times New Roman" w:cs="Times New Roman"/>
          <w:color w:val="232323"/>
        </w:rPr>
        <w:t xml:space="preserve"> </w:t>
      </w:r>
      <w:r w:rsidR="005D0640" w:rsidRPr="002D791A">
        <w:rPr>
          <w:rFonts w:ascii="Times New Roman" w:hAnsi="Times New Roman" w:cs="Times New Roman"/>
          <w:color w:val="232323"/>
        </w:rPr>
        <w:t>değerlendirme</w:t>
      </w:r>
      <w:r w:rsidRPr="002D791A">
        <w:rPr>
          <w:rFonts w:ascii="Times New Roman" w:hAnsi="Times New Roman" w:cs="Times New Roman"/>
          <w:color w:val="232323"/>
        </w:rPr>
        <w:t xml:space="preserve"> </w:t>
      </w:r>
      <w:r w:rsidR="005D0640" w:rsidRPr="002D791A">
        <w:rPr>
          <w:rFonts w:ascii="Times New Roman" w:hAnsi="Times New Roman" w:cs="Times New Roman"/>
          <w:color w:val="232323"/>
        </w:rPr>
        <w:t>sonuçlarını</w:t>
      </w:r>
      <w:r w:rsidRPr="002D791A">
        <w:rPr>
          <w:rFonts w:ascii="Times New Roman" w:hAnsi="Times New Roman" w:cs="Times New Roman"/>
          <w:color w:val="232323"/>
        </w:rPr>
        <w:t xml:space="preserve"> </w:t>
      </w:r>
      <w:r w:rsidR="0041163F" w:rsidRPr="002D791A">
        <w:rPr>
          <w:rFonts w:ascii="Times New Roman" w:hAnsi="Times New Roman" w:cs="Times New Roman"/>
          <w:color w:val="232323"/>
        </w:rPr>
        <w:t>Bölüm Başkanlığına</w:t>
      </w:r>
      <w:r w:rsidRPr="002D791A">
        <w:rPr>
          <w:rFonts w:ascii="Times New Roman" w:hAnsi="Times New Roman" w:cs="Times New Roman"/>
          <w:color w:val="232323"/>
        </w:rPr>
        <w:t xml:space="preserve"> iletir. </w:t>
      </w:r>
    </w:p>
    <w:p w14:paraId="6DEEE01E" w14:textId="77777777" w:rsidR="005D0640" w:rsidRPr="002D791A" w:rsidRDefault="005D0640" w:rsidP="0041163F">
      <w:pPr>
        <w:spacing w:line="360" w:lineRule="auto"/>
        <w:jc w:val="both"/>
        <w:rPr>
          <w:rFonts w:ascii="Times New Roman" w:hAnsi="Times New Roman" w:cs="Times New Roman"/>
          <w:b/>
          <w:bCs/>
          <w:sz w:val="24"/>
          <w:szCs w:val="24"/>
        </w:rPr>
      </w:pPr>
    </w:p>
    <w:p w14:paraId="4C94D2CF" w14:textId="77777777" w:rsidR="00417F52" w:rsidRPr="00417F52" w:rsidRDefault="00417F52" w:rsidP="0041163F">
      <w:pPr>
        <w:spacing w:after="200" w:line="360" w:lineRule="auto"/>
        <w:jc w:val="both"/>
        <w:rPr>
          <w:rFonts w:ascii="Times New Roman" w:eastAsia="Calibri" w:hAnsi="Times New Roman" w:cs="Times New Roman"/>
          <w:b/>
          <w:kern w:val="0"/>
          <w:sz w:val="24"/>
          <w:szCs w:val="24"/>
          <w14:ligatures w14:val="none"/>
        </w:rPr>
      </w:pPr>
      <w:r w:rsidRPr="00417F52">
        <w:rPr>
          <w:rFonts w:ascii="Times New Roman" w:eastAsia="Calibri" w:hAnsi="Times New Roman" w:cs="Times New Roman"/>
          <w:b/>
          <w:kern w:val="0"/>
          <w:sz w:val="24"/>
          <w:szCs w:val="24"/>
          <w14:ligatures w14:val="none"/>
        </w:rPr>
        <w:t xml:space="preserve">Yürürlük </w:t>
      </w:r>
    </w:p>
    <w:p w14:paraId="04683FF8" w14:textId="77777777" w:rsidR="00417F52" w:rsidRPr="00417F52" w:rsidRDefault="00417F52" w:rsidP="0041163F">
      <w:pPr>
        <w:spacing w:after="200" w:line="360" w:lineRule="auto"/>
        <w:jc w:val="both"/>
        <w:rPr>
          <w:rFonts w:ascii="Times New Roman" w:eastAsia="Calibri" w:hAnsi="Times New Roman" w:cs="Times New Roman"/>
          <w:kern w:val="0"/>
          <w:sz w:val="24"/>
          <w:szCs w:val="24"/>
          <w14:ligatures w14:val="none"/>
        </w:rPr>
      </w:pPr>
      <w:r w:rsidRPr="00417F52">
        <w:rPr>
          <w:rFonts w:ascii="Times New Roman" w:eastAsia="Calibri" w:hAnsi="Times New Roman" w:cs="Times New Roman"/>
          <w:b/>
          <w:kern w:val="0"/>
          <w:sz w:val="24"/>
          <w:szCs w:val="24"/>
          <w14:ligatures w14:val="none"/>
        </w:rPr>
        <w:t xml:space="preserve">Madde 7: </w:t>
      </w:r>
      <w:r w:rsidRPr="00417F52">
        <w:rPr>
          <w:rFonts w:ascii="Times New Roman" w:eastAsia="Calibri" w:hAnsi="Times New Roman" w:cs="Times New Roman"/>
          <w:kern w:val="0"/>
          <w:sz w:val="24"/>
          <w:szCs w:val="24"/>
          <w14:ligatures w14:val="none"/>
        </w:rPr>
        <w:t xml:space="preserve">Bu usul ve esaslar, Erzurum Teknik Üniversitesi Sağlık Bilimleri Fakülte Yönetim Kurulunun kabulünden sonra yürürlüğe girer. </w:t>
      </w:r>
    </w:p>
    <w:p w14:paraId="2E6ACEBB" w14:textId="77777777" w:rsidR="00417F52" w:rsidRPr="00417F52" w:rsidRDefault="00417F52" w:rsidP="0041163F">
      <w:pPr>
        <w:spacing w:after="200" w:line="360" w:lineRule="auto"/>
        <w:jc w:val="both"/>
        <w:rPr>
          <w:rFonts w:ascii="Times New Roman" w:eastAsia="Calibri" w:hAnsi="Times New Roman" w:cs="Times New Roman"/>
          <w:b/>
          <w:kern w:val="0"/>
          <w:sz w:val="24"/>
          <w:szCs w:val="24"/>
          <w14:ligatures w14:val="none"/>
        </w:rPr>
      </w:pPr>
      <w:r w:rsidRPr="00417F52">
        <w:rPr>
          <w:rFonts w:ascii="Times New Roman" w:eastAsia="Calibri" w:hAnsi="Times New Roman" w:cs="Times New Roman"/>
          <w:b/>
          <w:kern w:val="0"/>
          <w:sz w:val="24"/>
          <w:szCs w:val="24"/>
          <w14:ligatures w14:val="none"/>
        </w:rPr>
        <w:t xml:space="preserve">Yürütme </w:t>
      </w:r>
    </w:p>
    <w:p w14:paraId="5289BA44" w14:textId="08711CFE" w:rsidR="00417F52" w:rsidRPr="00417F52" w:rsidRDefault="00417F52" w:rsidP="0041163F">
      <w:pPr>
        <w:spacing w:after="200" w:line="360" w:lineRule="auto"/>
        <w:jc w:val="both"/>
        <w:rPr>
          <w:rFonts w:ascii="Times New Roman" w:eastAsia="Calibri" w:hAnsi="Times New Roman" w:cs="Times New Roman"/>
          <w:kern w:val="0"/>
          <w:sz w:val="24"/>
          <w:szCs w:val="24"/>
          <w14:ligatures w14:val="none"/>
        </w:rPr>
      </w:pPr>
      <w:r w:rsidRPr="00417F52">
        <w:rPr>
          <w:rFonts w:ascii="Times New Roman" w:eastAsia="Calibri" w:hAnsi="Times New Roman" w:cs="Times New Roman"/>
          <w:b/>
          <w:kern w:val="0"/>
          <w:sz w:val="24"/>
          <w:szCs w:val="24"/>
          <w14:ligatures w14:val="none"/>
        </w:rPr>
        <w:t xml:space="preserve">Madde 8: </w:t>
      </w:r>
      <w:r w:rsidRPr="00417F52">
        <w:rPr>
          <w:rFonts w:ascii="Times New Roman" w:eastAsia="Calibri" w:hAnsi="Times New Roman" w:cs="Times New Roman"/>
          <w:kern w:val="0"/>
          <w:sz w:val="24"/>
          <w:szCs w:val="24"/>
          <w14:ligatures w14:val="none"/>
        </w:rPr>
        <w:t xml:space="preserve">Bu usul ve esaslardaki hükümler, </w:t>
      </w:r>
      <w:r w:rsidR="0099074E" w:rsidRPr="0099074E">
        <w:rPr>
          <w:rFonts w:ascii="Times New Roman" w:eastAsia="Calibri" w:hAnsi="Times New Roman" w:cs="Times New Roman"/>
          <w:kern w:val="0"/>
          <w:sz w:val="24"/>
          <w:szCs w:val="24"/>
          <w14:ligatures w14:val="none"/>
        </w:rPr>
        <w:t xml:space="preserve">Staj ve Klinik/Saha Uygulamaları </w:t>
      </w:r>
      <w:r w:rsidR="00A24875">
        <w:rPr>
          <w:rFonts w:ascii="Times New Roman" w:eastAsia="Calibri" w:hAnsi="Times New Roman" w:cs="Times New Roman"/>
          <w:kern w:val="0"/>
          <w:sz w:val="24"/>
          <w:szCs w:val="24"/>
          <w14:ligatures w14:val="none"/>
        </w:rPr>
        <w:t xml:space="preserve">Komisyon </w:t>
      </w:r>
      <w:r w:rsidRPr="00417F52">
        <w:rPr>
          <w:rFonts w:ascii="Times New Roman" w:eastAsia="Calibri" w:hAnsi="Times New Roman" w:cs="Times New Roman"/>
          <w:kern w:val="0"/>
          <w:sz w:val="24"/>
          <w:szCs w:val="24"/>
          <w14:ligatures w14:val="none"/>
        </w:rPr>
        <w:t xml:space="preserve">Başkanı tarafından yürütülür. </w:t>
      </w:r>
    </w:p>
    <w:p w14:paraId="73A57E75" w14:textId="77777777" w:rsidR="007C3B11" w:rsidRPr="002D791A" w:rsidRDefault="007C3B11" w:rsidP="0041163F">
      <w:pPr>
        <w:spacing w:line="360" w:lineRule="auto"/>
        <w:ind w:left="360"/>
        <w:jc w:val="both"/>
        <w:rPr>
          <w:rFonts w:ascii="Times New Roman" w:hAnsi="Times New Roman" w:cs="Times New Roman"/>
          <w:sz w:val="24"/>
          <w:szCs w:val="24"/>
        </w:rPr>
      </w:pPr>
    </w:p>
    <w:p w14:paraId="79A79008" w14:textId="77777777" w:rsidR="007C3B11" w:rsidRPr="002D791A" w:rsidRDefault="007C3B11" w:rsidP="0041163F">
      <w:pPr>
        <w:spacing w:line="360" w:lineRule="auto"/>
        <w:ind w:left="360"/>
        <w:jc w:val="both"/>
        <w:rPr>
          <w:rFonts w:ascii="Times New Roman" w:hAnsi="Times New Roman" w:cs="Times New Roman"/>
          <w:sz w:val="24"/>
          <w:szCs w:val="24"/>
        </w:rPr>
      </w:pPr>
    </w:p>
    <w:p w14:paraId="2055EC09" w14:textId="77777777" w:rsidR="007C3B11" w:rsidRPr="002D791A" w:rsidRDefault="007C3B11" w:rsidP="0041163F">
      <w:pPr>
        <w:spacing w:line="360" w:lineRule="auto"/>
        <w:ind w:left="360"/>
        <w:jc w:val="both"/>
        <w:rPr>
          <w:rFonts w:ascii="Times New Roman" w:hAnsi="Times New Roman" w:cs="Times New Roman"/>
          <w:sz w:val="24"/>
          <w:szCs w:val="24"/>
        </w:rPr>
      </w:pPr>
    </w:p>
    <w:p w14:paraId="3CBFDDDC" w14:textId="2C8312CE" w:rsidR="007C3B11" w:rsidRPr="002D791A" w:rsidRDefault="007C3B11" w:rsidP="0041163F">
      <w:pPr>
        <w:spacing w:line="360" w:lineRule="auto"/>
        <w:ind w:left="360"/>
        <w:jc w:val="both"/>
        <w:rPr>
          <w:rFonts w:ascii="Times New Roman" w:hAnsi="Times New Roman" w:cs="Times New Roman"/>
          <w:b/>
          <w:bCs/>
          <w:sz w:val="24"/>
          <w:szCs w:val="24"/>
        </w:rPr>
      </w:pPr>
    </w:p>
    <w:sectPr w:rsidR="007C3B11" w:rsidRPr="002D7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A3C"/>
    <w:multiLevelType w:val="hybridMultilevel"/>
    <w:tmpl w:val="3CB67D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D2059D"/>
    <w:multiLevelType w:val="hybridMultilevel"/>
    <w:tmpl w:val="CA48C8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2218F7"/>
    <w:multiLevelType w:val="hybridMultilevel"/>
    <w:tmpl w:val="4A727F8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99640C"/>
    <w:multiLevelType w:val="hybridMultilevel"/>
    <w:tmpl w:val="5300B3EE"/>
    <w:lvl w:ilvl="0" w:tplc="840066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0578A6"/>
    <w:multiLevelType w:val="hybridMultilevel"/>
    <w:tmpl w:val="37C615CC"/>
    <w:lvl w:ilvl="0" w:tplc="840066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D020A0"/>
    <w:multiLevelType w:val="hybridMultilevel"/>
    <w:tmpl w:val="6F26863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671CA3"/>
    <w:multiLevelType w:val="hybridMultilevel"/>
    <w:tmpl w:val="4FF4BA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974F09"/>
    <w:multiLevelType w:val="hybridMultilevel"/>
    <w:tmpl w:val="1300341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CC0EDF"/>
    <w:multiLevelType w:val="hybridMultilevel"/>
    <w:tmpl w:val="563C9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5C"/>
    <w:rsid w:val="000167AF"/>
    <w:rsid w:val="00125E3A"/>
    <w:rsid w:val="0013620E"/>
    <w:rsid w:val="001B0E99"/>
    <w:rsid w:val="001C6A30"/>
    <w:rsid w:val="001F5ECC"/>
    <w:rsid w:val="00215039"/>
    <w:rsid w:val="0029178A"/>
    <w:rsid w:val="00291FDB"/>
    <w:rsid w:val="002D791A"/>
    <w:rsid w:val="003329AD"/>
    <w:rsid w:val="003D7933"/>
    <w:rsid w:val="0041163F"/>
    <w:rsid w:val="00417F52"/>
    <w:rsid w:val="0044167F"/>
    <w:rsid w:val="00444800"/>
    <w:rsid w:val="00461303"/>
    <w:rsid w:val="00493FE2"/>
    <w:rsid w:val="004B51D5"/>
    <w:rsid w:val="004E2641"/>
    <w:rsid w:val="004F1F07"/>
    <w:rsid w:val="00505B5C"/>
    <w:rsid w:val="00531EB5"/>
    <w:rsid w:val="00555E92"/>
    <w:rsid w:val="005668BB"/>
    <w:rsid w:val="005D0640"/>
    <w:rsid w:val="005F689E"/>
    <w:rsid w:val="0062579D"/>
    <w:rsid w:val="00683E4F"/>
    <w:rsid w:val="006962E8"/>
    <w:rsid w:val="006B4DCE"/>
    <w:rsid w:val="006E7049"/>
    <w:rsid w:val="00713659"/>
    <w:rsid w:val="0071710B"/>
    <w:rsid w:val="007410CA"/>
    <w:rsid w:val="007C3B11"/>
    <w:rsid w:val="00816CEC"/>
    <w:rsid w:val="00821FAD"/>
    <w:rsid w:val="008942B2"/>
    <w:rsid w:val="008E6612"/>
    <w:rsid w:val="0099074E"/>
    <w:rsid w:val="009A7BD6"/>
    <w:rsid w:val="009E3B98"/>
    <w:rsid w:val="00A10488"/>
    <w:rsid w:val="00A24875"/>
    <w:rsid w:val="00A3789A"/>
    <w:rsid w:val="00A82C5E"/>
    <w:rsid w:val="00AC0000"/>
    <w:rsid w:val="00B0083B"/>
    <w:rsid w:val="00B50EDA"/>
    <w:rsid w:val="00BA7CF3"/>
    <w:rsid w:val="00BE7233"/>
    <w:rsid w:val="00C55C2F"/>
    <w:rsid w:val="00C627C7"/>
    <w:rsid w:val="00CC3299"/>
    <w:rsid w:val="00CF7768"/>
    <w:rsid w:val="00D2723D"/>
    <w:rsid w:val="00D51B38"/>
    <w:rsid w:val="00D972CF"/>
    <w:rsid w:val="00DD571C"/>
    <w:rsid w:val="00E004D0"/>
    <w:rsid w:val="00E40743"/>
    <w:rsid w:val="00F42456"/>
    <w:rsid w:val="00F8046E"/>
    <w:rsid w:val="00F8322B"/>
    <w:rsid w:val="00FC2FE8"/>
    <w:rsid w:val="00FC70A0"/>
    <w:rsid w:val="00FD22C5"/>
    <w:rsid w:val="00FE1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5CB7"/>
  <w15:chartTrackingRefBased/>
  <w15:docId w15:val="{CD04485C-F6A7-4F73-BA63-15287A80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68BB"/>
    <w:pPr>
      <w:ind w:left="720"/>
      <w:contextualSpacing/>
    </w:pPr>
  </w:style>
  <w:style w:type="paragraph" w:styleId="AralkYok">
    <w:name w:val="No Spacing"/>
    <w:uiPriority w:val="1"/>
    <w:qFormat/>
    <w:rsid w:val="001F5ECC"/>
    <w:pPr>
      <w:spacing w:after="0" w:line="240" w:lineRule="auto"/>
    </w:pPr>
    <w:rPr>
      <w:kern w:val="0"/>
      <w:sz w:val="24"/>
      <w:szCs w:val="24"/>
      <w14:ligatures w14:val="none"/>
    </w:rPr>
  </w:style>
  <w:style w:type="paragraph" w:styleId="BalonMetni">
    <w:name w:val="Balloon Text"/>
    <w:basedOn w:val="Normal"/>
    <w:link w:val="BalonMetniChar"/>
    <w:uiPriority w:val="99"/>
    <w:semiHidden/>
    <w:unhideWhenUsed/>
    <w:rsid w:val="007136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3659"/>
    <w:rPr>
      <w:rFonts w:ascii="Segoe UI" w:hAnsi="Segoe UI" w:cs="Segoe UI"/>
      <w:sz w:val="18"/>
      <w:szCs w:val="18"/>
    </w:rPr>
  </w:style>
  <w:style w:type="character" w:styleId="AklamaBavurusu">
    <w:name w:val="annotation reference"/>
    <w:basedOn w:val="VarsaylanParagrafYazTipi"/>
    <w:uiPriority w:val="99"/>
    <w:semiHidden/>
    <w:unhideWhenUsed/>
    <w:rsid w:val="004B51D5"/>
    <w:rPr>
      <w:sz w:val="16"/>
      <w:szCs w:val="16"/>
    </w:rPr>
  </w:style>
  <w:style w:type="paragraph" w:styleId="AklamaMetni">
    <w:name w:val="annotation text"/>
    <w:basedOn w:val="Normal"/>
    <w:link w:val="AklamaMetniChar"/>
    <w:uiPriority w:val="99"/>
    <w:semiHidden/>
    <w:unhideWhenUsed/>
    <w:rsid w:val="004B51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B51D5"/>
    <w:rPr>
      <w:sz w:val="20"/>
      <w:szCs w:val="20"/>
    </w:rPr>
  </w:style>
  <w:style w:type="paragraph" w:styleId="AklamaKonusu">
    <w:name w:val="annotation subject"/>
    <w:basedOn w:val="AklamaMetni"/>
    <w:next w:val="AklamaMetni"/>
    <w:link w:val="AklamaKonusuChar"/>
    <w:uiPriority w:val="99"/>
    <w:semiHidden/>
    <w:unhideWhenUsed/>
    <w:rsid w:val="004B51D5"/>
    <w:rPr>
      <w:b/>
      <w:bCs/>
    </w:rPr>
  </w:style>
  <w:style w:type="character" w:customStyle="1" w:styleId="AklamaKonusuChar">
    <w:name w:val="Açıklama Konusu Char"/>
    <w:basedOn w:val="AklamaMetniChar"/>
    <w:link w:val="AklamaKonusu"/>
    <w:uiPriority w:val="99"/>
    <w:semiHidden/>
    <w:rsid w:val="004B51D5"/>
    <w:rPr>
      <w:b/>
      <w:bCs/>
      <w:sz w:val="20"/>
      <w:szCs w:val="20"/>
    </w:rPr>
  </w:style>
  <w:style w:type="paragraph" w:styleId="Dzeltme">
    <w:name w:val="Revision"/>
    <w:hidden/>
    <w:uiPriority w:val="99"/>
    <w:semiHidden/>
    <w:rsid w:val="00F83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56248-0AFF-44ED-8383-5BFE40E7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5527</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bakır</dc:creator>
  <cp:keywords/>
  <dc:description/>
  <cp:lastModifiedBy>Nihal Gördes Aydoğdu</cp:lastModifiedBy>
  <cp:revision>3</cp:revision>
  <dcterms:created xsi:type="dcterms:W3CDTF">2025-03-21T06:12:00Z</dcterms:created>
  <dcterms:modified xsi:type="dcterms:W3CDTF">2025-03-24T07:17:00Z</dcterms:modified>
</cp:coreProperties>
</file>