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Ünal ADANIR</w:t>
      </w:r>
    </w:p>
    <w:p w:rsidR="00D52F3E" w:rsidRPr="00C85A41" w:rsidRDefault="00D52F3E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Şube Müdürü</w:t>
      </w:r>
    </w:p>
    <w:p w:rsidR="0044404D" w:rsidRDefault="0044404D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1EA7" w:rsidRDefault="00581EA7" w:rsidP="0045445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404D">
        <w:rPr>
          <w:rFonts w:ascii="Times New Roman" w:hAnsi="Times New Roman" w:cs="Times New Roman"/>
          <w:bCs/>
          <w:color w:val="000000"/>
          <w:sz w:val="24"/>
          <w:szCs w:val="24"/>
        </w:rPr>
        <w:t>Gerçekleştirme Görevlisi</w:t>
      </w:r>
    </w:p>
    <w:p w:rsidR="0044404D" w:rsidRDefault="0044404D" w:rsidP="0045445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Satın Alma Şubesi</w:t>
      </w:r>
    </w:p>
    <w:p w:rsidR="0044404D" w:rsidRDefault="0044404D" w:rsidP="0045445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Araç İşletme Birimi</w:t>
      </w:r>
    </w:p>
    <w:p w:rsidR="0044404D" w:rsidRPr="0044404D" w:rsidRDefault="0044404D" w:rsidP="0045445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Taşınır Kontrol Yetkilisi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404D" w:rsidRPr="0044404D" w:rsidRDefault="00454455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 </w:t>
      </w:r>
      <w:r w:rsidR="0044404D" w:rsidRPr="0044404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Gerçekleştirme Görevlisi</w:t>
      </w:r>
    </w:p>
    <w:p w:rsidR="0044404D" w:rsidRDefault="0044404D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Görev, Yetki ve Sorumluluklar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1. Birimde yürütülen faaliyetlere ilişkin kurum içi ve kurum dışı yazışmaların hazırlanmasını sağlamak, incelemek ve Daire Başkanının onayına sunmak.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2. Birim ile ilgili çeşitli evrak ve dokümanın hazırlanmasını sağlamak.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3. Birim ile ilgili her türlü evrakın standart dosya düzenine göre dosyalanmasını ve arşivlenmesini sağlamak.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4. Birim ile ilgili konularda kurum içi veya kurum dışı kişilerle iletişim kurmak.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5. Birim bünyesinde yürütülen faaliyetlere ilişkin planlamalar yapmak, istatistiksel veriler tutmak, raporlar hazırlamak ve bunları Daire Başkanına iletmek.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6. Birim faaliyetleri ile ilgili kanun, yönetmelik, tebliğ ve genelgeleri düzenli olarak takip etmek, incelemek ve değişiklikleri Daire Başkanına iletmek.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7. Birim tarafından yürütülen faaliyetleri Daire Başkanının bilgisi dâhilinde mevzuattaki değişikliklere göre yeniden düzenlemek.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8. Birim personeline yürüttükleri görevlerle ilgili hizmet içi eğitim verilmesini sağlamak.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9. Birimi temsilen kurum içi ve kurum dışı toplantılara katılmak.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10. Birim bünyesinde yürütülen faaliyetlere ilişkin toplantılar düzenlemek ve yürütmek.</w:t>
      </w:r>
    </w:p>
    <w:p w:rsidR="00581EA7" w:rsidRPr="00C85A41" w:rsidRDefault="00581EA7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11. Üniversitemiz Rektörlüğü ve bağlı idari birimlerin her türlü satın alma işlemlerini taahhüt altına alınmasını sağlamak.</w:t>
      </w:r>
    </w:p>
    <w:p w:rsidR="00382EB8" w:rsidRDefault="00153C2D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12.Başkanlığımızda çalışan</w:t>
      </w:r>
      <w:r w:rsidR="00246D1D">
        <w:rPr>
          <w:rFonts w:ascii="Times New Roman" w:hAnsi="Times New Roman" w:cs="Times New Roman"/>
          <w:color w:val="000000"/>
          <w:sz w:val="24"/>
          <w:szCs w:val="24"/>
        </w:rPr>
        <w:t xml:space="preserve"> personelin mesaiye geliş-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gidişlerini </w:t>
      </w:r>
      <w:r w:rsidR="00382EB8">
        <w:rPr>
          <w:rFonts w:ascii="Times New Roman" w:hAnsi="Times New Roman" w:cs="Times New Roman"/>
          <w:color w:val="000000"/>
          <w:sz w:val="24"/>
          <w:szCs w:val="24"/>
        </w:rPr>
        <w:t>kontrol ve takip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 etmek</w:t>
      </w:r>
      <w:r w:rsidRPr="00C85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46D1D" w:rsidRPr="00C85A41" w:rsidRDefault="00246D1D" w:rsidP="00246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Başkanlığımızla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 ilgili yazışmaların yapılmasını sağlamak.</w:t>
      </w:r>
    </w:p>
    <w:p w:rsidR="00246D1D" w:rsidRDefault="00246D1D" w:rsidP="00246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Başkanlığımız p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>ersonelin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 izin planlamasını yaparak yapılan işlerin aksamasına neden olmadan personele izin kullandırmak.</w:t>
      </w:r>
    </w:p>
    <w:p w:rsidR="0044404D" w:rsidRPr="00C85A41" w:rsidRDefault="0044404D" w:rsidP="00246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4455" w:rsidRPr="0044404D" w:rsidRDefault="00454455" w:rsidP="004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 </w:t>
      </w:r>
      <w:r w:rsidRPr="0044404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Satın Alma Birimi</w:t>
      </w:r>
    </w:p>
    <w:p w:rsidR="00454455" w:rsidRDefault="00454455" w:rsidP="004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4455" w:rsidRPr="00C85A41" w:rsidRDefault="00454455" w:rsidP="004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Görev, Yetki ve Sorumluluklar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4455" w:rsidRDefault="00454455" w:rsidP="004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color w:val="000000"/>
          <w:sz w:val="24"/>
          <w:szCs w:val="24"/>
        </w:rPr>
        <w:t>a) Üniversitemiz birimlerinin ihtiyaç duyduğu her türlü mal ve hizmet işlerinin alımlarını gerçekleştirmek.</w:t>
      </w:r>
    </w:p>
    <w:p w:rsidR="00454455" w:rsidRDefault="00454455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54455" w:rsidRDefault="00454455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82EB8" w:rsidRPr="0044404D" w:rsidRDefault="00454455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</w:t>
      </w:r>
      <w:r w:rsidR="00246D1D" w:rsidRPr="004440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Araç İşletme Birimi</w:t>
      </w:r>
    </w:p>
    <w:p w:rsidR="0044404D" w:rsidRDefault="0044404D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404D" w:rsidRPr="00C85A41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Görev, Yetki ve Sorumluluklar</w:t>
      </w:r>
    </w:p>
    <w:p w:rsidR="00382EB8" w:rsidRDefault="00246D1D" w:rsidP="0058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. Araç istek taleplerini değerlendirerek uygun görülenlere personel görevlendirmek ve araç görev emirlerini onaylamak</w:t>
      </w:r>
    </w:p>
    <w:p w:rsidR="00382EB8" w:rsidRPr="00C85A41" w:rsidRDefault="00246D1D" w:rsidP="0038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. Personelin kullandığı araçların bakımlarının ve temizliklerinin yapılmasını sağlamak.</w:t>
      </w:r>
    </w:p>
    <w:p w:rsidR="00382EB8" w:rsidRDefault="00246D1D" w:rsidP="0038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. Araçlardaki olumsuzlukların neler olduğuna bakmak ve sorunların giderilmesi için gereken temasları yapmak.</w:t>
      </w:r>
    </w:p>
    <w:p w:rsidR="00382EB8" w:rsidRDefault="00246D1D" w:rsidP="0038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. Araçların yakıt giderlerini kontrol etmek.</w:t>
      </w:r>
    </w:p>
    <w:p w:rsidR="00382EB8" w:rsidRPr="00C85A41" w:rsidRDefault="00246D1D" w:rsidP="0038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. Araçların bakım onarımlarını takip ettirmek.</w:t>
      </w:r>
    </w:p>
    <w:p w:rsidR="00382EB8" w:rsidRPr="00C85A41" w:rsidRDefault="00246D1D" w:rsidP="0038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. Birimle ilgili evrakların dosyalanmasını sağlamak.</w:t>
      </w:r>
    </w:p>
    <w:p w:rsidR="00382EB8" w:rsidRDefault="00246D1D" w:rsidP="0038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g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2EB8">
        <w:rPr>
          <w:rFonts w:ascii="Times New Roman" w:hAnsi="Times New Roman" w:cs="Times New Roman"/>
          <w:color w:val="000000"/>
          <w:sz w:val="24"/>
          <w:szCs w:val="24"/>
        </w:rPr>
        <w:t xml:space="preserve">Başkanlığımız ve 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Birim</w:t>
      </w:r>
      <w:r w:rsidR="00382EB8">
        <w:rPr>
          <w:rFonts w:ascii="Times New Roman" w:hAnsi="Times New Roman" w:cs="Times New Roman"/>
          <w:color w:val="000000"/>
          <w:sz w:val="24"/>
          <w:szCs w:val="24"/>
        </w:rPr>
        <w:t>i ile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 xml:space="preserve"> ilgili mevzuatları takip ederek değişen mevzuatlara göre planlama</w:t>
      </w:r>
      <w:r w:rsidR="00382EB8">
        <w:rPr>
          <w:rFonts w:ascii="Times New Roman" w:hAnsi="Times New Roman" w:cs="Times New Roman"/>
          <w:color w:val="000000"/>
          <w:sz w:val="24"/>
          <w:szCs w:val="24"/>
        </w:rPr>
        <w:t xml:space="preserve"> yapma</w:t>
      </w:r>
      <w:r w:rsidR="00382EB8" w:rsidRPr="00C85A41">
        <w:rPr>
          <w:rFonts w:ascii="Times New Roman" w:hAnsi="Times New Roman" w:cs="Times New Roman"/>
          <w:color w:val="000000"/>
          <w:sz w:val="24"/>
          <w:szCs w:val="24"/>
        </w:rPr>
        <w:t>k.</w:t>
      </w:r>
    </w:p>
    <w:p w:rsidR="0044404D" w:rsidRDefault="0044404D" w:rsidP="0038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404D" w:rsidRPr="0044404D" w:rsidRDefault="00454455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bookmarkStart w:id="0" w:name="_GoBack"/>
      <w:bookmarkEnd w:id="0"/>
      <w:r w:rsidR="0044404D" w:rsidRPr="0044404D">
        <w:rPr>
          <w:rFonts w:ascii="Times New Roman" w:hAnsi="Times New Roman" w:cs="Times New Roman"/>
          <w:b/>
          <w:sz w:val="24"/>
          <w:szCs w:val="24"/>
          <w:u w:val="single"/>
        </w:rPr>
        <w:t xml:space="preserve">Taşınır Kontrol Yetkilisi </w:t>
      </w:r>
    </w:p>
    <w:p w:rsidR="0044404D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04D" w:rsidRPr="00C85A41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Görev, Yetki ve Sorumluluklar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4404D" w:rsidRPr="00C85A41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41">
        <w:rPr>
          <w:rFonts w:ascii="Times New Roman" w:hAnsi="Times New Roman" w:cs="Times New Roman"/>
          <w:sz w:val="24"/>
          <w:szCs w:val="24"/>
        </w:rPr>
        <w:t>Taşınır kontrol yetkililerinin görev ve sorumlulukları aşağıda belirtilmiştir.</w:t>
      </w:r>
    </w:p>
    <w:p w:rsidR="0044404D" w:rsidRPr="00C85A41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41">
        <w:rPr>
          <w:rFonts w:ascii="Times New Roman" w:hAnsi="Times New Roman" w:cs="Times New Roman"/>
          <w:sz w:val="24"/>
          <w:szCs w:val="24"/>
        </w:rPr>
        <w:t xml:space="preserve">a) Taşınır kayıt ve işlemleri ile ilgili olarak düzenlenen belge ve cetvellerin mevzuata ve mali tablolara uygunluğunu kontrol etmek. </w:t>
      </w:r>
    </w:p>
    <w:p w:rsidR="0044404D" w:rsidRPr="00C85A41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41">
        <w:rPr>
          <w:rFonts w:ascii="Times New Roman" w:hAnsi="Times New Roman" w:cs="Times New Roman"/>
          <w:sz w:val="24"/>
          <w:szCs w:val="24"/>
        </w:rPr>
        <w:t xml:space="preserve">b) Harcama Birimi Taşınır Mal Yönetim Hesabı Cetvelini imzalayarak harcama yetkilisine sunmak. </w:t>
      </w:r>
    </w:p>
    <w:p w:rsidR="0044404D" w:rsidRPr="00C85A41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41">
        <w:rPr>
          <w:rFonts w:ascii="Times New Roman" w:hAnsi="Times New Roman" w:cs="Times New Roman"/>
          <w:sz w:val="24"/>
          <w:szCs w:val="24"/>
        </w:rPr>
        <w:t>c) Taşınır kayıt yetkilileri ile taşınır kontrol yetkilileri, düzenledikleri ve imzaladıkları belge ve cetvellerin doğruluğundan harcama yetkilisine karşı sorumludur.</w:t>
      </w:r>
    </w:p>
    <w:p w:rsidR="0044404D" w:rsidRPr="00C85A41" w:rsidRDefault="0044404D" w:rsidP="0044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85A41">
        <w:rPr>
          <w:rFonts w:ascii="Times New Roman" w:hAnsi="Times New Roman" w:cs="Times New Roman"/>
          <w:sz w:val="24"/>
          <w:szCs w:val="24"/>
        </w:rPr>
        <w:t xml:space="preserve">. </w:t>
      </w:r>
      <w:r w:rsidRPr="00C85A41">
        <w:rPr>
          <w:rFonts w:ascii="Times New Roman" w:hAnsi="Times New Roman" w:cs="Times New Roman"/>
          <w:color w:val="000000"/>
          <w:sz w:val="24"/>
          <w:szCs w:val="24"/>
        </w:rPr>
        <w:t>Daire Başkanının vereceği diğer görevleri yerine getirmek.</w:t>
      </w:r>
    </w:p>
    <w:p w:rsidR="0044404D" w:rsidRPr="00C85A41" w:rsidRDefault="0044404D" w:rsidP="00F9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4404D" w:rsidRPr="00C85A41" w:rsidSect="004440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025" w:rsidRDefault="00554025" w:rsidP="00DC2207">
      <w:pPr>
        <w:spacing w:after="0" w:line="240" w:lineRule="auto"/>
      </w:pPr>
      <w:r>
        <w:separator/>
      </w:r>
    </w:p>
  </w:endnote>
  <w:endnote w:type="continuationSeparator" w:id="0">
    <w:p w:rsidR="00554025" w:rsidRDefault="00554025" w:rsidP="00DC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025" w:rsidRDefault="00554025" w:rsidP="00DC2207">
      <w:pPr>
        <w:spacing w:after="0" w:line="240" w:lineRule="auto"/>
      </w:pPr>
      <w:r>
        <w:separator/>
      </w:r>
    </w:p>
  </w:footnote>
  <w:footnote w:type="continuationSeparator" w:id="0">
    <w:p w:rsidR="00554025" w:rsidRDefault="00554025" w:rsidP="00DC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70E29"/>
    <w:multiLevelType w:val="hybridMultilevel"/>
    <w:tmpl w:val="40F2F518"/>
    <w:lvl w:ilvl="0" w:tplc="8660AE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FF8"/>
    <w:multiLevelType w:val="hybridMultilevel"/>
    <w:tmpl w:val="5BECED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D1"/>
    <w:rsid w:val="0012435A"/>
    <w:rsid w:val="00150462"/>
    <w:rsid w:val="00153C2D"/>
    <w:rsid w:val="001671DB"/>
    <w:rsid w:val="0018416B"/>
    <w:rsid w:val="001A5A42"/>
    <w:rsid w:val="001B2A30"/>
    <w:rsid w:val="001B3143"/>
    <w:rsid w:val="00246D1D"/>
    <w:rsid w:val="00260143"/>
    <w:rsid w:val="00303426"/>
    <w:rsid w:val="00382EB8"/>
    <w:rsid w:val="00401CD1"/>
    <w:rsid w:val="0044404D"/>
    <w:rsid w:val="00454455"/>
    <w:rsid w:val="004A4385"/>
    <w:rsid w:val="004E1AA1"/>
    <w:rsid w:val="004E4219"/>
    <w:rsid w:val="005302A9"/>
    <w:rsid w:val="00554025"/>
    <w:rsid w:val="00581EA7"/>
    <w:rsid w:val="007863E3"/>
    <w:rsid w:val="00976B92"/>
    <w:rsid w:val="00A15092"/>
    <w:rsid w:val="00AA7208"/>
    <w:rsid w:val="00C85A41"/>
    <w:rsid w:val="00C92D1F"/>
    <w:rsid w:val="00CA4A1A"/>
    <w:rsid w:val="00D52F3E"/>
    <w:rsid w:val="00D56B71"/>
    <w:rsid w:val="00D6436F"/>
    <w:rsid w:val="00DC2207"/>
    <w:rsid w:val="00E25606"/>
    <w:rsid w:val="00E54B5A"/>
    <w:rsid w:val="00F71304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839AB-19F5-4DB4-9207-C8A24B54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1EA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2435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03426"/>
    <w:rPr>
      <w:b/>
      <w:bCs/>
    </w:rPr>
  </w:style>
  <w:style w:type="paragraph" w:styleId="NormalWeb">
    <w:name w:val="Normal (Web)"/>
    <w:basedOn w:val="Normal"/>
    <w:uiPriority w:val="99"/>
    <w:unhideWhenUsed/>
    <w:rsid w:val="003034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C220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C220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C2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4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DİLBER</dc:creator>
  <cp:keywords/>
  <dc:description/>
  <cp:lastModifiedBy>ETÜ</cp:lastModifiedBy>
  <cp:revision>4</cp:revision>
  <dcterms:created xsi:type="dcterms:W3CDTF">2017-05-22T10:57:00Z</dcterms:created>
  <dcterms:modified xsi:type="dcterms:W3CDTF">2017-05-22T11:05:00Z</dcterms:modified>
</cp:coreProperties>
</file>